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5"/>
        <w:rPr>
          <w:rFonts w:hint="eastAsia" w:eastAsia="宋体"/>
          <w:lang w:eastAsia="zh-CN"/>
        </w:rPr>
      </w:pPr>
      <w:r>
        <w:rPr>
          <w:rFonts w:hint="eastAsia" w:eastAsia="宋体"/>
          <w:lang w:eastAsia="zh-CN"/>
        </w:rPr>
        <w:pict>
          <v:shape id="_x0000_s1028" o:spid="_x0000_s1028" o:spt="75" alt="C:\Users\zoolon\Desktop\loading.pngloading" type="#_x0000_t75" style="position:absolute;left:0pt;margin-left:-553.8pt;margin-top:-115.9pt;height:890.45pt;width:1583.15pt;z-index:-251657216;mso-width-relative:page;mso-height-relative:page;" filled="f" o:preferrelative="t" stroked="f" coordsize="21600,21600">
            <v:path/>
            <v:fill on="f" focussize="0,0"/>
            <v:stroke on="f"/>
            <v:imagedata r:id="rId9" o:title="loading"/>
            <o:lock v:ext="edit" aspectratio="t"/>
          </v:shape>
        </w:pict>
      </w:r>
      <w:r>
        <w:rPr>
          <w:sz w:val="21"/>
        </w:rPr>
        <mc:AlternateContent>
          <mc:Choice Requires="wps">
            <w:drawing>
              <wp:anchor distT="0" distB="0" distL="114300" distR="114300" simplePos="0" relativeHeight="251658240" behindDoc="0" locked="0" layoutInCell="1" allowOverlap="1">
                <wp:simplePos x="0" y="0"/>
                <wp:positionH relativeFrom="column">
                  <wp:posOffset>-919480</wp:posOffset>
                </wp:positionH>
                <wp:positionV relativeFrom="paragraph">
                  <wp:posOffset>1294130</wp:posOffset>
                </wp:positionV>
                <wp:extent cx="7165340" cy="2129790"/>
                <wp:effectExtent l="0" t="0" r="0" b="0"/>
                <wp:wrapNone/>
                <wp:docPr id="2" name="文本框 2"/>
                <wp:cNvGraphicFramePr/>
                <a:graphic xmlns:a="http://schemas.openxmlformats.org/drawingml/2006/main">
                  <a:graphicData uri="http://schemas.microsoft.com/office/word/2010/wordprocessingShape">
                    <wps:wsp>
                      <wps:cNvSpPr txBox="1"/>
                      <wps:spPr>
                        <a:xfrm>
                          <a:off x="1595755" y="3016250"/>
                          <a:ext cx="7165340" cy="212979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jc w:val="center"/>
                              <w:rPr>
                                <w:rFonts w:hint="eastAsia" w:asciiTheme="majorEastAsia" w:hAnsiTheme="majorEastAsia" w:eastAsiaTheme="majorEastAsia" w:cstheme="majorEastAsia"/>
                                <w:b w:val="0"/>
                                <w:bCs/>
                                <w:color w:val="FFFFFF" w:themeColor="background1"/>
                                <w:sz w:val="72"/>
                                <w:szCs w:val="72"/>
                                <w:lang w:val="en-US" w:eastAsia="zh-CN"/>
                                <w14:textFill>
                                  <w14:solidFill>
                                    <w14:schemeClr w14:val="bg1"/>
                                  </w14:solidFill>
                                </w14:textFill>
                              </w:rPr>
                            </w:pPr>
                            <w:r>
                              <w:rPr>
                                <w:rFonts w:hint="eastAsia" w:asciiTheme="majorEastAsia" w:hAnsiTheme="majorEastAsia" w:eastAsiaTheme="majorEastAsia" w:cstheme="majorEastAsia"/>
                                <w:b w:val="0"/>
                                <w:bCs/>
                                <w:color w:val="FFFFFF" w:themeColor="background1"/>
                                <w:sz w:val="72"/>
                                <w:szCs w:val="72"/>
                                <w14:textFill>
                                  <w14:solidFill>
                                    <w14:schemeClr w14:val="bg1"/>
                                  </w14:solidFill>
                                </w14:textFill>
                              </w:rPr>
                              <w:t>民航总局运行监控中心</w:t>
                            </w:r>
                            <w:r>
                              <w:rPr>
                                <w:rFonts w:hint="eastAsia" w:asciiTheme="majorEastAsia" w:hAnsiTheme="majorEastAsia" w:eastAsiaTheme="majorEastAsia" w:cstheme="majorEastAsia"/>
                                <w:b w:val="0"/>
                                <w:bCs/>
                                <w:color w:val="FFFFFF" w:themeColor="background1"/>
                                <w:sz w:val="72"/>
                                <w:szCs w:val="72"/>
                                <w:lang w:val="en-US" w:eastAsia="zh-CN"/>
                                <w14:textFill>
                                  <w14:solidFill>
                                    <w14:schemeClr w14:val="bg1"/>
                                  </w14:solidFill>
                                </w14:textFill>
                              </w:rPr>
                              <w:t>系统</w:t>
                            </w:r>
                          </w:p>
                          <w:p>
                            <w:pPr>
                              <w:jc w:val="center"/>
                              <w:rPr>
                                <w:rFonts w:hint="eastAsia" w:asciiTheme="majorEastAsia" w:hAnsiTheme="majorEastAsia" w:eastAsiaTheme="majorEastAsia" w:cstheme="majorEastAsia"/>
                                <w:b/>
                                <w:bCs w:val="0"/>
                                <w:color w:val="FFFFFF" w:themeColor="background1"/>
                                <w:sz w:val="72"/>
                                <w:szCs w:val="72"/>
                                <w:lang w:val="en-US" w:eastAsia="zh-CN"/>
                                <w14:textFill>
                                  <w14:solidFill>
                                    <w14:schemeClr w14:val="bg1"/>
                                  </w14:solidFill>
                                </w14:textFill>
                              </w:rPr>
                            </w:pPr>
                            <w:r>
                              <w:rPr>
                                <w:rFonts w:hint="eastAsia" w:asciiTheme="majorEastAsia" w:hAnsiTheme="majorEastAsia" w:eastAsiaTheme="majorEastAsia" w:cstheme="majorEastAsia"/>
                                <w:b w:val="0"/>
                                <w:bCs/>
                                <w:color w:val="FFFFFF" w:themeColor="background1"/>
                                <w:sz w:val="72"/>
                                <w:szCs w:val="72"/>
                                <w:lang w:val="en-US" w:eastAsia="zh-CN"/>
                                <w14:textFill>
                                  <w14:solidFill>
                                    <w14:schemeClr w14:val="bg1"/>
                                  </w14:solidFill>
                                </w14:textFill>
                              </w:rPr>
                              <w:t>（使用手册）</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72.4pt;margin-top:101.9pt;height:167.7pt;width:564.2pt;z-index:251658240;mso-width-relative:page;mso-height-relative:page;" filled="f" stroked="f" coordsize="21600,21600" o:gfxdata="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">
                <v:fill on="f" focussize="0,0"/>
                <v:stroke on="f" weight="0.5pt"/>
                <v:imagedata o:title=""/>
                <o:lock v:ext="edit" aspectratio="f"/>
                <v:textbox>
                  <w:txbxContent>
                    <w:p>
                      <w:pPr>
                        <w:jc w:val="center"/>
                        <w:rPr>
                          <w:rFonts w:hint="eastAsia" w:asciiTheme="majorEastAsia" w:hAnsiTheme="majorEastAsia" w:eastAsiaTheme="majorEastAsia" w:cstheme="majorEastAsia"/>
                          <w:b w:val="0"/>
                          <w:bCs/>
                          <w:color w:val="FFFFFF" w:themeColor="background1"/>
                          <w:sz w:val="72"/>
                          <w:szCs w:val="72"/>
                          <w:lang w:val="en-US" w:eastAsia="zh-CN"/>
                          <w14:textFill>
                            <w14:solidFill>
                              <w14:schemeClr w14:val="bg1"/>
                            </w14:solidFill>
                          </w14:textFill>
                        </w:rPr>
                      </w:pPr>
                      <w:r>
                        <w:rPr>
                          <w:rFonts w:hint="eastAsia" w:asciiTheme="majorEastAsia" w:hAnsiTheme="majorEastAsia" w:eastAsiaTheme="majorEastAsia" w:cstheme="majorEastAsia"/>
                          <w:b w:val="0"/>
                          <w:bCs/>
                          <w:color w:val="FFFFFF" w:themeColor="background1"/>
                          <w:sz w:val="72"/>
                          <w:szCs w:val="72"/>
                          <w14:textFill>
                            <w14:solidFill>
                              <w14:schemeClr w14:val="bg1"/>
                            </w14:solidFill>
                          </w14:textFill>
                        </w:rPr>
                        <w:t>民航总局运行监控中心</w:t>
                      </w:r>
                      <w:r>
                        <w:rPr>
                          <w:rFonts w:hint="eastAsia" w:asciiTheme="majorEastAsia" w:hAnsiTheme="majorEastAsia" w:eastAsiaTheme="majorEastAsia" w:cstheme="majorEastAsia"/>
                          <w:b w:val="0"/>
                          <w:bCs/>
                          <w:color w:val="FFFFFF" w:themeColor="background1"/>
                          <w:sz w:val="72"/>
                          <w:szCs w:val="72"/>
                          <w:lang w:val="en-US" w:eastAsia="zh-CN"/>
                          <w14:textFill>
                            <w14:solidFill>
                              <w14:schemeClr w14:val="bg1"/>
                            </w14:solidFill>
                          </w14:textFill>
                        </w:rPr>
                        <w:t>系统</w:t>
                      </w:r>
                    </w:p>
                    <w:p>
                      <w:pPr>
                        <w:jc w:val="center"/>
                        <w:rPr>
                          <w:rFonts w:hint="eastAsia" w:asciiTheme="majorEastAsia" w:hAnsiTheme="majorEastAsia" w:eastAsiaTheme="majorEastAsia" w:cstheme="majorEastAsia"/>
                          <w:b/>
                          <w:bCs w:val="0"/>
                          <w:color w:val="FFFFFF" w:themeColor="background1"/>
                          <w:sz w:val="72"/>
                          <w:szCs w:val="72"/>
                          <w:lang w:val="en-US" w:eastAsia="zh-CN"/>
                          <w14:textFill>
                            <w14:solidFill>
                              <w14:schemeClr w14:val="bg1"/>
                            </w14:solidFill>
                          </w14:textFill>
                        </w:rPr>
                      </w:pPr>
                      <w:r>
                        <w:rPr>
                          <w:rFonts w:hint="eastAsia" w:asciiTheme="majorEastAsia" w:hAnsiTheme="majorEastAsia" w:eastAsiaTheme="majorEastAsia" w:cstheme="majorEastAsia"/>
                          <w:b w:val="0"/>
                          <w:bCs/>
                          <w:color w:val="FFFFFF" w:themeColor="background1"/>
                          <w:sz w:val="72"/>
                          <w:szCs w:val="72"/>
                          <w:lang w:val="en-US" w:eastAsia="zh-CN"/>
                          <w14:textFill>
                            <w14:solidFill>
                              <w14:schemeClr w14:val="bg1"/>
                            </w14:solidFill>
                          </w14:textFill>
                        </w:rPr>
                        <w:t>（使用手册）</w:t>
                      </w:r>
                    </w:p>
                  </w:txbxContent>
                </v:textbox>
              </v:shape>
            </w:pict>
          </mc:Fallback>
        </mc:AlternateContent>
      </w:r>
    </w:p>
    <w:tbl>
      <w:tblPr>
        <w:tblStyle w:val="12"/>
        <w:tblpPr w:leftFromText="180" w:rightFromText="180" w:vertAnchor="text" w:horzAnchor="page" w:tblpX="4225" w:tblpY="8016"/>
        <w:tblOverlap w:val="never"/>
        <w:tblW w:w="4252" w:type="dxa"/>
        <w:tblInd w:w="0" w:type="dxa"/>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Layout w:type="fixed"/>
        <w:tblCellMar>
          <w:top w:w="0" w:type="dxa"/>
          <w:left w:w="108" w:type="dxa"/>
          <w:bottom w:w="0" w:type="dxa"/>
          <w:right w:w="108" w:type="dxa"/>
        </w:tblCellMar>
      </w:tblPr>
      <w:tblGrid>
        <w:gridCol w:w="2193"/>
        <w:gridCol w:w="2059"/>
      </w:tblGrid>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Layout w:type="fixed"/>
          <w:tblCellMar>
            <w:top w:w="0" w:type="dxa"/>
            <w:left w:w="108" w:type="dxa"/>
            <w:bottom w:w="0" w:type="dxa"/>
            <w:right w:w="108" w:type="dxa"/>
          </w:tblCellMar>
        </w:tblPrEx>
        <w:tc>
          <w:tcPr>
            <w:tcW w:w="2193" w:type="dxa"/>
            <w:shd w:val="clear" w:color="auto" w:fill="auto"/>
            <w:vAlign w:val="center"/>
          </w:tcPr>
          <w:p>
            <w:pPr>
              <w:pStyle w:val="14"/>
              <w:rPr>
                <w:rFonts w:hint="eastAsia" w:asciiTheme="minorEastAsia" w:hAnsiTheme="minorEastAsia" w:eastAsiaTheme="minorEastAsia" w:cstheme="minorEastAsia"/>
                <w:b/>
                <w:color w:val="FFFFFF" w:themeColor="background1"/>
                <w14:textFill>
                  <w14:solidFill>
                    <w14:schemeClr w14:val="bg1"/>
                  </w14:solidFill>
                </w14:textFill>
              </w:rPr>
            </w:pPr>
            <w:r>
              <w:rPr>
                <w:rFonts w:hint="eastAsia" w:asciiTheme="minorEastAsia" w:hAnsiTheme="minorEastAsia" w:eastAsiaTheme="minorEastAsia" w:cstheme="minorEastAsia"/>
                <w:b/>
                <w:color w:val="FFFFFF" w:themeColor="background1"/>
                <w:lang w:val="en-US" w:eastAsia="zh-CN"/>
                <w14:textFill>
                  <w14:solidFill>
                    <w14:schemeClr w14:val="bg1"/>
                  </w14:solidFill>
                </w14:textFill>
              </w:rPr>
              <w:t xml:space="preserve"> </w:t>
            </w:r>
            <w:r>
              <w:rPr>
                <w:rFonts w:hint="eastAsia" w:asciiTheme="minorEastAsia" w:hAnsiTheme="minorEastAsia" w:eastAsiaTheme="minorEastAsia" w:cstheme="minorEastAsia"/>
                <w:b/>
                <w:color w:val="FFFFFF" w:themeColor="background1"/>
                <w14:textFill>
                  <w14:solidFill>
                    <w14:schemeClr w14:val="bg1"/>
                  </w14:solidFill>
                </w14:textFill>
              </w:rPr>
              <w:t>编写人员</w:t>
            </w:r>
          </w:p>
        </w:tc>
        <w:tc>
          <w:tcPr>
            <w:tcW w:w="2059" w:type="dxa"/>
            <w:shd w:val="clear" w:color="auto" w:fill="auto"/>
            <w:vAlign w:val="center"/>
          </w:tcPr>
          <w:p>
            <w:pPr>
              <w:pStyle w:val="14"/>
              <w:jc w:val="center"/>
              <w:rPr>
                <w:rFonts w:hint="eastAsia" w:asciiTheme="minorEastAsia" w:hAnsiTheme="minorEastAsia" w:eastAsiaTheme="minorEastAsia" w:cstheme="minorEastAsia"/>
                <w:color w:val="FFFFFF" w:themeColor="background1"/>
                <w:lang w:val="en-US" w:eastAsia="zh-CN"/>
                <w14:textFill>
                  <w14:solidFill>
                    <w14:schemeClr w14:val="bg1"/>
                  </w14:solidFill>
                </w14:textFill>
              </w:rPr>
            </w:pPr>
            <w:r>
              <w:rPr>
                <w:rFonts w:hint="eastAsia" w:asciiTheme="minorEastAsia" w:hAnsiTheme="minorEastAsia" w:eastAsiaTheme="minorEastAsia" w:cstheme="minorEastAsia"/>
                <w:color w:val="FFFFFF" w:themeColor="background1"/>
                <w:lang w:val="en-US" w:eastAsia="zh-CN"/>
                <w14:textFill>
                  <w14:solidFill>
                    <w14:schemeClr w14:val="bg1"/>
                  </w14:solidFill>
                </w14:textFill>
              </w:rPr>
              <w:t>王凤权</w:t>
            </w:r>
          </w:p>
        </w:tc>
      </w:tr>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Layout w:type="fixed"/>
          <w:tblCellMar>
            <w:top w:w="0" w:type="dxa"/>
            <w:left w:w="108" w:type="dxa"/>
            <w:bottom w:w="0" w:type="dxa"/>
            <w:right w:w="108" w:type="dxa"/>
          </w:tblCellMar>
        </w:tblPrEx>
        <w:tc>
          <w:tcPr>
            <w:tcW w:w="2193" w:type="dxa"/>
            <w:shd w:val="clear" w:color="auto" w:fill="auto"/>
            <w:vAlign w:val="center"/>
          </w:tcPr>
          <w:p>
            <w:pPr>
              <w:pStyle w:val="14"/>
              <w:rPr>
                <w:rFonts w:hint="eastAsia" w:asciiTheme="minorEastAsia" w:hAnsiTheme="minorEastAsia" w:eastAsiaTheme="minorEastAsia" w:cstheme="minorEastAsia"/>
                <w:b/>
                <w:color w:val="FFFFFF" w:themeColor="background1"/>
                <w14:textFill>
                  <w14:solidFill>
                    <w14:schemeClr w14:val="bg1"/>
                  </w14:solidFill>
                </w14:textFill>
              </w:rPr>
            </w:pPr>
            <w:r>
              <w:rPr>
                <w:rFonts w:hint="eastAsia" w:asciiTheme="minorEastAsia" w:hAnsiTheme="minorEastAsia" w:eastAsiaTheme="minorEastAsia" w:cstheme="minorEastAsia"/>
                <w:b/>
                <w:color w:val="FFFFFF" w:themeColor="background1"/>
                <w14:textFill>
                  <w14:solidFill>
                    <w14:schemeClr w14:val="bg1"/>
                  </w14:solidFill>
                </w14:textFill>
              </w:rPr>
              <w:t>编写日期</w:t>
            </w:r>
          </w:p>
        </w:tc>
        <w:tc>
          <w:tcPr>
            <w:tcW w:w="2059" w:type="dxa"/>
            <w:shd w:val="clear" w:color="auto" w:fill="auto"/>
            <w:vAlign w:val="center"/>
          </w:tcPr>
          <w:p>
            <w:pPr>
              <w:pStyle w:val="14"/>
              <w:rPr>
                <w:rFonts w:hint="eastAsia" w:asciiTheme="minorEastAsia" w:hAnsiTheme="minorEastAsia" w:eastAsiaTheme="minorEastAsia" w:cstheme="minorEastAsia"/>
                <w:color w:val="FFFFFF" w:themeColor="background1"/>
                <w:lang w:val="en-US" w:eastAsia="zh-CN"/>
                <w14:textFill>
                  <w14:solidFill>
                    <w14:schemeClr w14:val="bg1"/>
                  </w14:solidFill>
                </w14:textFill>
              </w:rPr>
            </w:pPr>
            <w:r>
              <w:rPr>
                <w:rFonts w:hint="eastAsia" w:asciiTheme="minorEastAsia" w:hAnsiTheme="minorEastAsia" w:eastAsiaTheme="minorEastAsia" w:cstheme="minorEastAsia"/>
                <w:color w:val="FFFFFF" w:themeColor="background1"/>
                <w:lang w:val="en-US" w:eastAsia="zh-CN"/>
                <w14:textFill>
                  <w14:solidFill>
                    <w14:schemeClr w14:val="bg1"/>
                  </w14:solidFill>
                </w14:textFill>
              </w:rPr>
              <w:t>2018/1/19</w:t>
            </w:r>
          </w:p>
        </w:tc>
      </w:tr>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Layout w:type="fixed"/>
          <w:tblCellMar>
            <w:top w:w="0" w:type="dxa"/>
            <w:left w:w="108" w:type="dxa"/>
            <w:bottom w:w="0" w:type="dxa"/>
            <w:right w:w="108" w:type="dxa"/>
          </w:tblCellMar>
        </w:tblPrEx>
        <w:tc>
          <w:tcPr>
            <w:tcW w:w="2193" w:type="dxa"/>
            <w:shd w:val="clear" w:color="auto" w:fill="auto"/>
            <w:vAlign w:val="center"/>
          </w:tcPr>
          <w:p>
            <w:pPr>
              <w:pStyle w:val="14"/>
              <w:rPr>
                <w:rFonts w:hint="eastAsia" w:asciiTheme="minorEastAsia" w:hAnsiTheme="minorEastAsia" w:eastAsiaTheme="minorEastAsia" w:cstheme="minorEastAsia"/>
                <w:b/>
                <w:color w:val="FFFFFF" w:themeColor="background1"/>
                <w14:textFill>
                  <w14:solidFill>
                    <w14:schemeClr w14:val="bg1"/>
                  </w14:solidFill>
                </w14:textFill>
              </w:rPr>
            </w:pPr>
            <w:r>
              <w:rPr>
                <w:rFonts w:hint="eastAsia" w:asciiTheme="minorEastAsia" w:hAnsiTheme="minorEastAsia" w:eastAsiaTheme="minorEastAsia" w:cstheme="minorEastAsia"/>
                <w:b/>
                <w:color w:val="FFFFFF" w:themeColor="background1"/>
                <w14:textFill>
                  <w14:solidFill>
                    <w14:schemeClr w14:val="bg1"/>
                  </w14:solidFill>
                </w14:textFill>
              </w:rPr>
              <w:t>更新日期</w:t>
            </w:r>
          </w:p>
        </w:tc>
        <w:tc>
          <w:tcPr>
            <w:tcW w:w="2059" w:type="dxa"/>
            <w:shd w:val="clear" w:color="auto" w:fill="auto"/>
            <w:vAlign w:val="center"/>
          </w:tcPr>
          <w:p>
            <w:pPr>
              <w:pStyle w:val="14"/>
              <w:rPr>
                <w:rFonts w:hint="eastAsia" w:asciiTheme="minorEastAsia" w:hAnsiTheme="minorEastAsia" w:eastAsiaTheme="minorEastAsia" w:cstheme="minorEastAsia"/>
                <w:color w:val="FFFFFF" w:themeColor="background1"/>
                <w14:textFill>
                  <w14:solidFill>
                    <w14:schemeClr w14:val="bg1"/>
                  </w14:solidFill>
                </w14:textFill>
              </w:rPr>
            </w:pPr>
          </w:p>
        </w:tc>
      </w:tr>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Layout w:type="fixed"/>
          <w:tblCellMar>
            <w:top w:w="0" w:type="dxa"/>
            <w:left w:w="108" w:type="dxa"/>
            <w:bottom w:w="0" w:type="dxa"/>
            <w:right w:w="108" w:type="dxa"/>
          </w:tblCellMar>
        </w:tblPrEx>
        <w:tc>
          <w:tcPr>
            <w:tcW w:w="2193" w:type="dxa"/>
            <w:shd w:val="clear" w:color="auto" w:fill="auto"/>
            <w:vAlign w:val="center"/>
          </w:tcPr>
          <w:p>
            <w:pPr>
              <w:pStyle w:val="14"/>
              <w:rPr>
                <w:rFonts w:hint="eastAsia" w:asciiTheme="minorEastAsia" w:hAnsiTheme="minorEastAsia" w:eastAsiaTheme="minorEastAsia" w:cstheme="minorEastAsia"/>
                <w:b/>
                <w:color w:val="FFFFFF" w:themeColor="background1"/>
                <w14:textFill>
                  <w14:solidFill>
                    <w14:schemeClr w14:val="bg1"/>
                  </w14:solidFill>
                </w14:textFill>
              </w:rPr>
            </w:pPr>
            <w:r>
              <w:rPr>
                <w:rFonts w:hint="eastAsia" w:asciiTheme="minorEastAsia" w:hAnsiTheme="minorEastAsia" w:eastAsiaTheme="minorEastAsia" w:cstheme="minorEastAsia"/>
                <w:b/>
                <w:color w:val="FFFFFF" w:themeColor="background1"/>
                <w14:textFill>
                  <w14:solidFill>
                    <w14:schemeClr w14:val="bg1"/>
                  </w14:solidFill>
                </w14:textFill>
              </w:rPr>
              <w:t>文档编号</w:t>
            </w:r>
          </w:p>
        </w:tc>
        <w:tc>
          <w:tcPr>
            <w:tcW w:w="2059" w:type="dxa"/>
            <w:shd w:val="clear" w:color="auto" w:fill="auto"/>
            <w:vAlign w:val="center"/>
          </w:tcPr>
          <w:p>
            <w:pPr>
              <w:pStyle w:val="14"/>
              <w:rPr>
                <w:rFonts w:hint="eastAsia" w:asciiTheme="minorEastAsia" w:hAnsiTheme="minorEastAsia" w:eastAsiaTheme="minorEastAsia" w:cstheme="minorEastAsia"/>
                <w:color w:val="FFFFFF" w:themeColor="background1"/>
                <w14:textFill>
                  <w14:solidFill>
                    <w14:schemeClr w14:val="bg1"/>
                  </w14:solidFill>
                </w14:textFill>
              </w:rPr>
            </w:pPr>
          </w:p>
        </w:tc>
      </w:tr>
      <w:tr>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Layout w:type="fixed"/>
          <w:tblCellMar>
            <w:top w:w="0" w:type="dxa"/>
            <w:left w:w="108" w:type="dxa"/>
            <w:bottom w:w="0" w:type="dxa"/>
            <w:right w:w="108" w:type="dxa"/>
          </w:tblCellMar>
        </w:tblPrEx>
        <w:tc>
          <w:tcPr>
            <w:tcW w:w="2193" w:type="dxa"/>
            <w:shd w:val="clear" w:color="auto" w:fill="auto"/>
            <w:vAlign w:val="center"/>
          </w:tcPr>
          <w:p>
            <w:pPr>
              <w:pStyle w:val="14"/>
              <w:rPr>
                <w:rFonts w:hint="eastAsia" w:asciiTheme="minorEastAsia" w:hAnsiTheme="minorEastAsia" w:eastAsiaTheme="minorEastAsia" w:cstheme="minorEastAsia"/>
                <w:b/>
                <w:color w:val="FFFFFF" w:themeColor="background1"/>
                <w14:textFill>
                  <w14:solidFill>
                    <w14:schemeClr w14:val="bg1"/>
                  </w14:solidFill>
                </w14:textFill>
              </w:rPr>
            </w:pPr>
            <w:r>
              <w:rPr>
                <w:rFonts w:hint="eastAsia" w:asciiTheme="minorEastAsia" w:hAnsiTheme="minorEastAsia" w:eastAsiaTheme="minorEastAsia" w:cstheme="minorEastAsia"/>
                <w:b/>
                <w:color w:val="FFFFFF" w:themeColor="background1"/>
                <w14:textFill>
                  <w14:solidFill>
                    <w14:schemeClr w14:val="bg1"/>
                  </w14:solidFill>
                </w14:textFill>
              </w:rPr>
              <w:t>版本号</w:t>
            </w:r>
          </w:p>
        </w:tc>
        <w:tc>
          <w:tcPr>
            <w:tcW w:w="2059" w:type="dxa"/>
            <w:shd w:val="clear" w:color="auto" w:fill="auto"/>
            <w:vAlign w:val="center"/>
          </w:tcPr>
          <w:p>
            <w:pPr>
              <w:pStyle w:val="14"/>
              <w:rPr>
                <w:rFonts w:hint="eastAsia" w:asciiTheme="minorEastAsia" w:hAnsiTheme="minorEastAsia" w:eastAsiaTheme="minorEastAsia" w:cstheme="minorEastAsia"/>
                <w:color w:val="FFFFFF" w:themeColor="background1"/>
                <w14:textFill>
                  <w14:solidFill>
                    <w14:schemeClr w14:val="bg1"/>
                  </w14:solidFill>
                </w14:textFill>
              </w:rPr>
            </w:pPr>
            <w:r>
              <w:rPr>
                <w:rFonts w:hint="eastAsia" w:asciiTheme="minorEastAsia" w:hAnsiTheme="minorEastAsia" w:eastAsiaTheme="minorEastAsia" w:cstheme="minorEastAsia"/>
                <w:color w:val="FFFFFF" w:themeColor="background1"/>
                <w:lang w:val="en-US" w:eastAsia="zh-CN"/>
                <w14:textFill>
                  <w14:solidFill>
                    <w14:schemeClr w14:val="bg1"/>
                  </w14:solidFill>
                </w14:textFill>
              </w:rPr>
              <w:t>2</w:t>
            </w:r>
            <w:r>
              <w:rPr>
                <w:rFonts w:hint="eastAsia" w:asciiTheme="minorEastAsia" w:hAnsiTheme="minorEastAsia" w:eastAsiaTheme="minorEastAsia" w:cstheme="minorEastAsia"/>
                <w:color w:val="FFFFFF" w:themeColor="background1"/>
                <w14:textFill>
                  <w14:solidFill>
                    <w14:schemeClr w14:val="bg1"/>
                  </w14:solidFill>
                </w14:textFill>
              </w:rPr>
              <w:t>.</w:t>
            </w:r>
            <w:r>
              <w:rPr>
                <w:rFonts w:hint="eastAsia" w:asciiTheme="minorEastAsia" w:hAnsiTheme="minorEastAsia" w:cstheme="minorEastAsia"/>
                <w:color w:val="FFFFFF" w:themeColor="background1"/>
                <w:lang w:val="en-US" w:eastAsia="zh-CN"/>
                <w14:textFill>
                  <w14:solidFill>
                    <w14:schemeClr w14:val="bg1"/>
                  </w14:solidFill>
                </w14:textFill>
              </w:rPr>
              <w:t>1</w:t>
            </w:r>
          </w:p>
        </w:tc>
      </w:tr>
    </w:tbl>
    <w:p>
      <w:pPr>
        <w:pStyle w:val="2"/>
        <w:spacing w:before="0" w:after="0" w:line="240" w:lineRule="auto"/>
        <w:jc w:val="center"/>
        <w:rPr>
          <w:rFonts w:hint="eastAsia" w:asciiTheme="majorEastAsia" w:hAnsiTheme="majorEastAsia" w:eastAsiaTheme="majorEastAsia" w:cstheme="majorEastAsia"/>
          <w:b/>
          <w:bCs w:val="0"/>
          <w:color w:val="FFFFFF" w:themeColor="background1"/>
          <w14:textFill>
            <w14:solidFill>
              <w14:schemeClr w14:val="bg1"/>
            </w14:solidFill>
          </w14:textFill>
        </w:rPr>
        <w:sectPr>
          <w:headerReference r:id="rId4" w:type="first"/>
          <w:footerReference r:id="rId6" w:type="first"/>
          <w:headerReference r:id="rId3" w:type="default"/>
          <w:footerReference r:id="rId5" w:type="default"/>
          <w:pgSz w:w="11906" w:h="16838"/>
          <w:pgMar w:top="1440" w:right="1800" w:bottom="1440" w:left="1800" w:header="851" w:footer="992" w:gutter="0"/>
          <w:pgNumType w:fmt="decimal"/>
          <w:cols w:space="425" w:num="1"/>
          <w:docGrid w:type="lines" w:linePitch="312" w:charSpace="0"/>
        </w:sectPr>
      </w:pPr>
      <w:r>
        <w:rPr>
          <w:sz w:val="21"/>
        </w:rPr>
        <mc:AlternateContent>
          <mc:Choice Requires="wps">
            <w:drawing>
              <wp:anchor distT="0" distB="0" distL="114300" distR="114300" simplePos="0" relativeHeight="251659264" behindDoc="0" locked="0" layoutInCell="1" allowOverlap="1">
                <wp:simplePos x="0" y="0"/>
                <wp:positionH relativeFrom="column">
                  <wp:posOffset>1831975</wp:posOffset>
                </wp:positionH>
                <wp:positionV relativeFrom="paragraph">
                  <wp:posOffset>7566025</wp:posOffset>
                </wp:positionV>
                <wp:extent cx="2078990" cy="1126490"/>
                <wp:effectExtent l="0" t="0" r="0" b="0"/>
                <wp:wrapNone/>
                <wp:docPr id="5" name="文本框 5"/>
                <wp:cNvGraphicFramePr/>
                <a:graphic xmlns:a="http://schemas.openxmlformats.org/drawingml/2006/main">
                  <a:graphicData uri="http://schemas.microsoft.com/office/word/2010/wordprocessingShape">
                    <wps:wsp>
                      <wps:cNvSpPr txBox="1"/>
                      <wps:spPr>
                        <a:xfrm>
                          <a:off x="1791335" y="2773045"/>
                          <a:ext cx="2078990" cy="112649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pPr>
                              <w:jc w:val="center"/>
                              <w:rPr>
                                <w:rFonts w:hint="eastAsia"/>
                                <w:color w:val="FFFFFF" w:themeColor="background1"/>
                                <w:sz w:val="24"/>
                                <w:szCs w:val="24"/>
                                <w:lang w:val="en-US" w:eastAsia="zh-CN"/>
                                <w14:textFill>
                                  <w14:solidFill>
                                    <w14:schemeClr w14:val="bg1"/>
                                  </w14:solidFill>
                                </w14:textFill>
                              </w:rPr>
                            </w:pPr>
                            <w:r>
                              <w:rPr>
                                <w:rFonts w:hint="eastAsia"/>
                                <w:color w:val="FFFFFF" w:themeColor="background1"/>
                                <w:sz w:val="24"/>
                                <w:szCs w:val="24"/>
                                <w:lang w:val="en-US" w:eastAsia="zh-CN"/>
                                <w14:textFill>
                                  <w14:solidFill>
                                    <w14:schemeClr w14:val="bg1"/>
                                  </w14:solidFill>
                                </w14:textFill>
                              </w:rPr>
                              <w:t>北京祝融科技股份有限公司</w:t>
                            </w:r>
                          </w:p>
                          <w:p>
                            <w:pPr>
                              <w:jc w:val="center"/>
                              <w:rPr>
                                <w:rFonts w:hint="eastAsia"/>
                                <w:color w:val="FFFFFF" w:themeColor="background1"/>
                                <w:sz w:val="24"/>
                                <w:szCs w:val="24"/>
                                <w:lang w:val="en-US" w:eastAsia="zh-CN"/>
                                <w14:textFill>
                                  <w14:solidFill>
                                    <w14:schemeClr w14:val="bg1"/>
                                  </w14:solidFill>
                                </w14:textFill>
                              </w:rPr>
                            </w:pPr>
                          </w:p>
                          <w:p>
                            <w:pPr>
                              <w:jc w:val="center"/>
                              <w:rPr>
                                <w:rFonts w:hint="eastAsia"/>
                                <w:color w:val="FFFFFF" w:themeColor="background1"/>
                                <w:sz w:val="24"/>
                                <w:szCs w:val="24"/>
                                <w:lang w:val="en-US" w:eastAsia="zh-CN"/>
                                <w14:textFill>
                                  <w14:solidFill>
                                    <w14:schemeClr w14:val="bg1"/>
                                  </w14:solidFill>
                                </w14:textFill>
                              </w:rPr>
                            </w:pPr>
                            <w:r>
                              <w:rPr>
                                <w:rFonts w:hint="eastAsia"/>
                                <w:color w:val="FFFFFF" w:themeColor="background1"/>
                                <w:sz w:val="24"/>
                                <w:szCs w:val="24"/>
                                <w:lang w:val="en-US" w:eastAsia="zh-CN"/>
                                <w14:textFill>
                                  <w14:solidFill>
                                    <w14:schemeClr w14:val="bg1"/>
                                  </w14:solidFill>
                                </w14:textFill>
                              </w:rPr>
                              <w:t>2018/1/19</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44.25pt;margin-top:595.75pt;height:88.7pt;width:163.7pt;z-index:251659264;mso-width-relative:page;mso-height-relative:page;" filled="f" stroked="f" coordsize="21600,21600" o:gfxdata="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AHSVzh2QAAAA0BAAAP&#10;AAAAAAAAAAEAIAAAACIAAABkcnMvZG93bnJldi54bWxQSwECFAAUAAAACACHTuJAzbIHJFACAABg&#10;BAAADgAAAAAAAAABACAAAAAoAQAAZHJzL2Uyb0RvYy54bWxQSwUGAAAAAAYABgBZAQAA6gUAAAAA&#10;">
                <v:fill on="f" focussize="0,0"/>
                <v:stroke on="f" weight="0.85pt"/>
                <v:imagedata o:title=""/>
                <o:lock v:ext="edit" aspectratio="f"/>
                <v:textbox>
                  <w:txbxContent>
                    <w:p>
                      <w:pPr>
                        <w:jc w:val="center"/>
                        <w:rPr>
                          <w:rFonts w:hint="eastAsia"/>
                          <w:color w:val="FFFFFF" w:themeColor="background1"/>
                          <w:sz w:val="24"/>
                          <w:szCs w:val="24"/>
                          <w:lang w:val="en-US" w:eastAsia="zh-CN"/>
                          <w14:textFill>
                            <w14:solidFill>
                              <w14:schemeClr w14:val="bg1"/>
                            </w14:solidFill>
                          </w14:textFill>
                        </w:rPr>
                      </w:pPr>
                      <w:r>
                        <w:rPr>
                          <w:rFonts w:hint="eastAsia"/>
                          <w:color w:val="FFFFFF" w:themeColor="background1"/>
                          <w:sz w:val="24"/>
                          <w:szCs w:val="24"/>
                          <w:lang w:val="en-US" w:eastAsia="zh-CN"/>
                          <w14:textFill>
                            <w14:solidFill>
                              <w14:schemeClr w14:val="bg1"/>
                            </w14:solidFill>
                          </w14:textFill>
                        </w:rPr>
                        <w:t>北京祝融科技股份有限公司</w:t>
                      </w:r>
                    </w:p>
                    <w:p>
                      <w:pPr>
                        <w:jc w:val="center"/>
                        <w:rPr>
                          <w:rFonts w:hint="eastAsia"/>
                          <w:color w:val="FFFFFF" w:themeColor="background1"/>
                          <w:sz w:val="24"/>
                          <w:szCs w:val="24"/>
                          <w:lang w:val="en-US" w:eastAsia="zh-CN"/>
                          <w14:textFill>
                            <w14:solidFill>
                              <w14:schemeClr w14:val="bg1"/>
                            </w14:solidFill>
                          </w14:textFill>
                        </w:rPr>
                      </w:pPr>
                    </w:p>
                    <w:p>
                      <w:pPr>
                        <w:jc w:val="center"/>
                        <w:rPr>
                          <w:rFonts w:hint="eastAsia"/>
                          <w:color w:val="FFFFFF" w:themeColor="background1"/>
                          <w:sz w:val="24"/>
                          <w:szCs w:val="24"/>
                          <w:lang w:val="en-US" w:eastAsia="zh-CN"/>
                          <w14:textFill>
                            <w14:solidFill>
                              <w14:schemeClr w14:val="bg1"/>
                            </w14:solidFill>
                          </w14:textFill>
                        </w:rPr>
                      </w:pPr>
                      <w:r>
                        <w:rPr>
                          <w:rFonts w:hint="eastAsia"/>
                          <w:color w:val="FFFFFF" w:themeColor="background1"/>
                          <w:sz w:val="24"/>
                          <w:szCs w:val="24"/>
                          <w:lang w:val="en-US" w:eastAsia="zh-CN"/>
                          <w14:textFill>
                            <w14:solidFill>
                              <w14:schemeClr w14:val="bg1"/>
                            </w14:solidFill>
                          </w14:textFill>
                        </w:rPr>
                        <w:t>2018/1/19</w:t>
                      </w:r>
                    </w:p>
                  </w:txbxContent>
                </v:textbox>
              </v:shape>
            </w:pict>
          </mc:Fallback>
        </mc:AlternateContent>
      </w:r>
    </w:p>
    <w:p>
      <w:pPr>
        <w:pStyle w:val="3"/>
        <w:numPr>
          <w:ilvl w:val="0"/>
          <w:numId w:val="1"/>
        </w:numPr>
        <w:rPr>
          <w:rFonts w:hint="eastAsia"/>
          <w:lang w:val="en-US" w:eastAsia="zh-CN"/>
        </w:rPr>
      </w:pPr>
      <w:r>
        <w:rPr>
          <w:rFonts w:hint="eastAsia"/>
          <w:lang w:val="en-US" w:eastAsia="zh-CN"/>
        </w:rPr>
        <w:t>前言</w:t>
      </w:r>
    </w:p>
    <w:p>
      <w:pPr>
        <w:numPr>
          <w:ilvl w:val="0"/>
          <w:numId w:val="0"/>
        </w:numPr>
        <w:ind w:firstLine="420" w:firstLineChars="200"/>
        <w:rPr>
          <w:rFonts w:hint="eastAsia"/>
          <w:lang w:val="en-US" w:eastAsia="zh-CN"/>
        </w:rPr>
      </w:pPr>
      <w:r>
        <w:rPr>
          <w:rFonts w:hint="eastAsia"/>
          <w:lang w:val="en-US" w:eastAsia="zh-CN"/>
        </w:rPr>
        <w:t>本文档编写目的是民航总局运行监控中心空管综合业务显示系统（领导参观模式）大屏幕业务显示与控制的详细说明，以帮助相关用户全面详尽地了解并熟悉相关的操作。</w:t>
      </w:r>
    </w:p>
    <w:p>
      <w:pPr>
        <w:numPr>
          <w:ilvl w:val="0"/>
          <w:numId w:val="0"/>
        </w:numPr>
        <w:rPr>
          <w:rFonts w:hint="eastAsia"/>
          <w:lang w:val="en-US" w:eastAsia="zh-CN"/>
        </w:rPr>
      </w:pPr>
    </w:p>
    <w:p>
      <w:pPr>
        <w:pStyle w:val="3"/>
        <w:numPr>
          <w:ilvl w:val="0"/>
          <w:numId w:val="1"/>
        </w:numPr>
        <w:ind w:left="0" w:leftChars="0" w:firstLine="0" w:firstLineChars="0"/>
      </w:pPr>
      <w:r>
        <w:rPr>
          <w:rFonts w:hint="eastAsia"/>
          <w:lang w:val="en-US" w:eastAsia="zh-CN"/>
        </w:rPr>
        <w:t>硬件配置介绍</w:t>
      </w:r>
    </w:p>
    <w:p>
      <w:pPr>
        <w:ind w:firstLine="420" w:firstLineChars="200"/>
        <w:rPr>
          <w:rFonts w:hint="eastAsia" w:ascii="微软雅黑" w:hAnsi="微软雅黑" w:eastAsia="微软雅黑" w:cs="微软雅黑"/>
        </w:rPr>
      </w:pPr>
      <w:r>
        <w:rPr>
          <w:rFonts w:hint="eastAsia" w:ascii="微软雅黑" w:hAnsi="微软雅黑" w:eastAsia="微软雅黑" w:cs="微软雅黑"/>
        </w:rPr>
        <w:t>本系统硬件由两台电脑主机和一个iPad构成。</w:t>
      </w:r>
    </w:p>
    <w:p>
      <w:pPr>
        <w:pStyle w:val="15"/>
        <w:spacing w:line="240" w:lineRule="auto"/>
        <w:ind w:firstLine="420" w:firstLineChars="200"/>
        <w:rPr>
          <w:sz w:val="21"/>
        </w:rPr>
      </w:pPr>
      <w:r>
        <w:rPr>
          <w:rFonts w:hint="eastAsia" w:ascii="微软雅黑" w:hAnsi="微软雅黑" w:eastAsia="微软雅黑" w:cs="微软雅黑"/>
          <w:sz w:val="21"/>
        </w:rPr>
        <w:t>其中一台电脑主机为</w:t>
      </w:r>
      <w:r>
        <w:rPr>
          <w:rFonts w:hint="eastAsia" w:ascii="微软雅黑" w:hAnsi="微软雅黑" w:eastAsia="微软雅黑" w:cs="微软雅黑"/>
          <w:sz w:val="21"/>
          <w:lang w:val="en-US" w:eastAsia="zh-CN"/>
        </w:rPr>
        <w:t>显示</w:t>
      </w:r>
      <w:r>
        <w:rPr>
          <w:rFonts w:hint="eastAsia" w:ascii="微软雅黑" w:hAnsi="微软雅黑" w:eastAsia="微软雅黑" w:cs="微软雅黑"/>
          <w:sz w:val="21"/>
        </w:rPr>
        <w:t>服务器及控制服务器</w:t>
      </w:r>
      <w:r>
        <w:rPr>
          <w:rFonts w:hint="eastAsia" w:ascii="微软雅黑" w:hAnsi="微软雅黑" w:eastAsia="微软雅黑" w:cs="微软雅黑"/>
          <w:sz w:val="21"/>
          <w:lang w:eastAsia="zh-CN"/>
        </w:rPr>
        <w:t>，</w:t>
      </w:r>
      <w:r>
        <w:rPr>
          <w:rFonts w:hint="eastAsia" w:ascii="微软雅黑" w:hAnsi="微软雅黑" w:eastAsia="微软雅黑" w:cs="微软雅黑"/>
          <w:sz w:val="21"/>
          <w:lang w:val="en-US" w:eastAsia="zh-CN"/>
        </w:rPr>
        <w:t>另一台</w:t>
      </w:r>
      <w:r>
        <w:rPr>
          <w:rFonts w:hint="eastAsia" w:ascii="微软雅黑" w:hAnsi="微软雅黑" w:eastAsia="微软雅黑" w:cs="微软雅黑"/>
          <w:sz w:val="21"/>
        </w:rPr>
        <w:t>作为后台数据服务器，IP地址固定为：172.30.8.80；本主机可以远程桌面访问(用户名：administrator，密码：</w:t>
      </w:r>
      <w:r>
        <w:rPr>
          <w:rFonts w:hint="eastAsia" w:ascii="微软雅黑" w:hAnsi="微软雅黑" w:eastAsia="微软雅黑" w:cs="微软雅黑"/>
          <w:sz w:val="21"/>
          <w:lang w:val="en-US" w:eastAsia="zh-CN"/>
        </w:rPr>
        <w:t>Admin123</w:t>
      </w:r>
      <w:r>
        <w:rPr>
          <w:rFonts w:hint="eastAsia" w:ascii="微软雅黑" w:hAnsi="微软雅黑" w:eastAsia="微软雅黑" w:cs="微软雅黑"/>
          <w:sz w:val="21"/>
        </w:rPr>
        <w:t>)。</w:t>
      </w:r>
    </w:p>
    <w:p>
      <w:pPr>
        <w:ind w:firstLine="420" w:firstLineChars="200"/>
        <w:rPr>
          <w:rFonts w:hint="eastAsia" w:ascii="微软雅黑" w:hAnsi="微软雅黑" w:eastAsia="微软雅黑" w:cs="微软雅黑"/>
          <w:sz w:val="21"/>
        </w:rPr>
      </w:pPr>
      <w:r>
        <w:rPr>
          <w:rFonts w:hint="eastAsia" w:ascii="微软雅黑" w:hAnsi="微软雅黑" w:eastAsia="微软雅黑" w:cs="微软雅黑"/>
          <w:sz w:val="21"/>
        </w:rPr>
        <w:t>另外一台电脑主机为联想品牌机，作为</w:t>
      </w:r>
      <w:r>
        <w:rPr>
          <w:rFonts w:hint="eastAsia" w:ascii="微软雅黑" w:hAnsi="微软雅黑" w:eastAsia="微软雅黑" w:cs="微软雅黑"/>
          <w:sz w:val="21"/>
          <w:lang w:val="en-US" w:eastAsia="zh-CN"/>
        </w:rPr>
        <w:t>五路</w:t>
      </w:r>
      <w:r>
        <w:rPr>
          <w:rFonts w:hint="eastAsia" w:ascii="微软雅黑" w:hAnsi="微软雅黑" w:eastAsia="微软雅黑" w:cs="微软雅黑"/>
          <w:sz w:val="21"/>
        </w:rPr>
        <w:t>输出大屏幕展示主机，IP地址固定为：192.168.91.80；</w:t>
      </w:r>
      <w:r>
        <w:rPr>
          <w:rFonts w:hint="eastAsia" w:ascii="微软雅黑" w:hAnsi="微软雅黑" w:eastAsia="微软雅黑" w:cs="微软雅黑"/>
          <w:sz w:val="21"/>
          <w:lang w:val="en-US" w:eastAsia="zh-CN"/>
        </w:rPr>
        <w:t>五</w:t>
      </w:r>
      <w:r>
        <w:rPr>
          <w:rFonts w:hint="eastAsia" w:ascii="微软雅黑" w:hAnsi="微软雅黑" w:eastAsia="微软雅黑" w:cs="微软雅黑"/>
          <w:sz w:val="21"/>
        </w:rPr>
        <w:t>个显示输出分别作为矩阵的39、40、41</w:t>
      </w:r>
      <w:r>
        <w:rPr>
          <w:rFonts w:hint="eastAsia" w:ascii="微软雅黑" w:hAnsi="微软雅黑" w:eastAsia="微软雅黑" w:cs="微软雅黑"/>
          <w:sz w:val="21"/>
          <w:lang w:eastAsia="zh-CN"/>
        </w:rPr>
        <w:t>、</w:t>
      </w:r>
      <w:r>
        <w:rPr>
          <w:rFonts w:hint="eastAsia" w:ascii="微软雅黑" w:hAnsi="微软雅黑" w:eastAsia="微软雅黑" w:cs="微软雅黑"/>
          <w:sz w:val="21"/>
          <w:lang w:val="en-US" w:eastAsia="zh-CN"/>
        </w:rPr>
        <w:t>49、50</w:t>
      </w:r>
      <w:r>
        <w:rPr>
          <w:rFonts w:hint="eastAsia" w:ascii="微软雅黑" w:hAnsi="微软雅黑" w:eastAsia="微软雅黑" w:cs="微软雅黑"/>
          <w:sz w:val="21"/>
        </w:rPr>
        <w:t>路输入；本主机可以远程桌面访问(用户名：administrator，密码：空)。</w:t>
      </w:r>
    </w:p>
    <w:p>
      <w:pPr>
        <w:ind w:firstLine="420" w:firstLineChars="200"/>
        <w:rPr>
          <w:rFonts w:hint="eastAsia" w:ascii="微软雅黑" w:hAnsi="微软雅黑" w:eastAsia="微软雅黑" w:cs="微软雅黑"/>
          <w:sz w:val="21"/>
        </w:rPr>
      </w:pPr>
      <w:r>
        <w:rPr>
          <w:rFonts w:hint="eastAsia" w:ascii="微软雅黑" w:hAnsi="微软雅黑" w:eastAsia="微软雅黑" w:cs="微软雅黑"/>
          <w:sz w:val="21"/>
        </w:rPr>
        <w:t>无线wifi的接入热点名称为：adcc_omc；密码为：cisco123。</w:t>
      </w:r>
    </w:p>
    <w:p>
      <w:pPr>
        <w:ind w:firstLine="420" w:firstLineChars="200"/>
        <w:rPr>
          <w:rFonts w:hint="eastAsia" w:ascii="微软雅黑" w:hAnsi="微软雅黑" w:eastAsia="微软雅黑" w:cs="微软雅黑"/>
          <w:sz w:val="21"/>
          <w:lang w:val="en-US" w:eastAsia="zh-CN"/>
        </w:rPr>
      </w:pPr>
      <w:r>
        <w:rPr>
          <w:rFonts w:hint="eastAsia" w:ascii="微软雅黑" w:hAnsi="微软雅黑" w:eastAsia="微软雅黑" w:cs="微软雅黑"/>
          <w:sz w:val="21"/>
        </w:rPr>
        <w:t>iPad作为无线控制设备，</w:t>
      </w:r>
      <w:r>
        <w:rPr>
          <w:rFonts w:hint="eastAsia" w:ascii="微软雅黑" w:hAnsi="微软雅黑" w:eastAsia="微软雅黑" w:cs="微软雅黑"/>
          <w:sz w:val="21"/>
          <w:lang w:val="en-US" w:eastAsia="zh-CN"/>
        </w:rPr>
        <w:t>目前已经升级为WebApp形式，这样做的好处就是IPad不需要越狱而且免安装，也可以网页形式进行多端显示控制，比如电脑端、手机端，只需要输入固定的IP地址即可访问，IP地址固定为：192.168.91.80:8089。</w:t>
      </w:r>
    </w:p>
    <w:p>
      <w:pPr>
        <w:ind w:firstLine="420" w:firstLineChars="200"/>
        <w:rPr>
          <w:rFonts w:hint="eastAsia" w:ascii="微软雅黑" w:hAnsi="微软雅黑" w:eastAsia="微软雅黑" w:cs="微软雅黑"/>
          <w:sz w:val="21"/>
        </w:rPr>
      </w:pPr>
      <w:r>
        <w:rPr>
          <w:rFonts w:hint="eastAsia" w:ascii="微软雅黑" w:hAnsi="微软雅黑" w:eastAsia="微软雅黑" w:cs="微软雅黑"/>
          <w:sz w:val="21"/>
        </w:rPr>
        <w:t>复用的中控设备为矩阵和拼接处理器。</w:t>
      </w:r>
    </w:p>
    <w:p>
      <w:pPr>
        <w:ind w:firstLine="420" w:firstLineChars="200"/>
        <w:rPr>
          <w:rFonts w:hint="eastAsia" w:ascii="微软雅黑" w:hAnsi="微软雅黑" w:eastAsia="微软雅黑" w:cs="微软雅黑"/>
          <w:sz w:val="21"/>
        </w:rPr>
      </w:pPr>
      <w:r>
        <w:rPr>
          <w:rFonts w:hint="eastAsia" w:ascii="微软雅黑" w:hAnsi="微软雅黑" w:eastAsia="微软雅黑" w:cs="微软雅黑"/>
          <w:sz w:val="21"/>
        </w:rPr>
        <w:t>矩阵的1~29路输入对应席位的1~29路；矩阵的39，40，41</w:t>
      </w:r>
      <w:r>
        <w:rPr>
          <w:rFonts w:hint="eastAsia" w:ascii="微软雅黑" w:hAnsi="微软雅黑" w:eastAsia="微软雅黑" w:cs="微软雅黑"/>
          <w:sz w:val="21"/>
          <w:lang w:eastAsia="zh-CN"/>
        </w:rPr>
        <w:t>，</w:t>
      </w:r>
      <w:r>
        <w:rPr>
          <w:rFonts w:hint="eastAsia" w:ascii="微软雅黑" w:hAnsi="微软雅黑" w:eastAsia="微软雅黑" w:cs="微软雅黑"/>
          <w:sz w:val="21"/>
          <w:lang w:val="en-US" w:eastAsia="zh-CN"/>
        </w:rPr>
        <w:t>49,50</w:t>
      </w:r>
      <w:r>
        <w:rPr>
          <w:rFonts w:hint="eastAsia" w:ascii="微软雅黑" w:hAnsi="微软雅黑" w:eastAsia="微软雅黑" w:cs="微软雅黑"/>
          <w:sz w:val="21"/>
        </w:rPr>
        <w:t>路输入对应</w:t>
      </w:r>
      <w:r>
        <w:rPr>
          <w:rFonts w:hint="eastAsia" w:ascii="微软雅黑" w:hAnsi="微软雅黑" w:eastAsia="微软雅黑" w:cs="微软雅黑"/>
          <w:sz w:val="21"/>
          <w:lang w:val="en-US" w:eastAsia="zh-CN"/>
        </w:rPr>
        <w:t>五</w:t>
      </w:r>
      <w:r>
        <w:rPr>
          <w:rFonts w:hint="eastAsia" w:ascii="微软雅黑" w:hAnsi="微软雅黑" w:eastAsia="微软雅黑" w:cs="微软雅黑"/>
          <w:sz w:val="21"/>
        </w:rPr>
        <w:t>输出大屏幕业务主机的</w:t>
      </w:r>
      <w:r>
        <w:rPr>
          <w:rFonts w:hint="eastAsia" w:ascii="微软雅黑" w:hAnsi="微软雅黑" w:eastAsia="微软雅黑" w:cs="微软雅黑"/>
          <w:sz w:val="21"/>
          <w:lang w:val="en-US" w:eastAsia="zh-CN"/>
        </w:rPr>
        <w:t>五</w:t>
      </w:r>
      <w:r>
        <w:rPr>
          <w:rFonts w:hint="eastAsia" w:ascii="微软雅黑" w:hAnsi="微软雅黑" w:eastAsia="微软雅黑" w:cs="微软雅黑"/>
          <w:sz w:val="21"/>
        </w:rPr>
        <w:t>路显卡输出。</w:t>
      </w:r>
    </w:p>
    <w:p>
      <w:pPr>
        <w:ind w:firstLine="420" w:firstLineChars="200"/>
        <w:rPr>
          <w:rFonts w:hint="eastAsia"/>
          <w:sz w:val="21"/>
        </w:rPr>
      </w:pPr>
      <w:r>
        <w:rPr>
          <w:sz w:val="21"/>
        </w:rPr>
        <w:t>矩阵的1~12路输出，对应多屏拼接处理器的1~12路输入。</w:t>
      </w:r>
    </w:p>
    <w:p>
      <w:pPr>
        <w:ind w:firstLine="420" w:firstLineChars="200"/>
        <w:rPr>
          <w:sz w:val="21"/>
        </w:rPr>
      </w:pPr>
      <w:r>
        <w:rPr>
          <w:sz w:val="21"/>
        </w:rPr>
        <w:t>多屏拼接处理器为12进三出，为本控制系统设定了两种工作模式，分别如下所示：</w:t>
      </w:r>
    </w:p>
    <w:p>
      <w:pPr>
        <w:ind w:left="420" w:leftChars="0" w:firstLine="420" w:firstLineChars="200"/>
        <w:rPr>
          <w:sz w:val="21"/>
        </w:rPr>
      </w:pPr>
      <w:r>
        <w:rPr>
          <w:sz w:val="21"/>
        </w:rPr>
        <w:t>全屏模式（M3ZZ），分别用到了其1、2、3路输入。</w:t>
      </w:r>
    </w:p>
    <w:p>
      <w:pPr>
        <w:ind w:left="420" w:leftChars="0" w:firstLine="420" w:firstLineChars="200"/>
        <w:rPr>
          <w:sz w:val="21"/>
        </w:rPr>
      </w:pPr>
      <w:r>
        <w:rPr>
          <w:sz w:val="21"/>
        </w:rPr>
        <w:t>分屏模式（M9ZZ），分别用到了其4、5、6、7、2、8、9、10、11路输入。</w:t>
      </w:r>
    </w:p>
    <w:p>
      <w:pPr>
        <w:ind w:left="420" w:leftChars="0" w:firstLine="420" w:firstLineChars="200"/>
        <w:rPr>
          <w:sz w:val="21"/>
        </w:rPr>
      </w:pPr>
    </w:p>
    <w:p>
      <w:pPr>
        <w:pStyle w:val="3"/>
        <w:numPr>
          <w:ilvl w:val="0"/>
          <w:numId w:val="1"/>
        </w:numPr>
        <w:rPr>
          <w:rFonts w:hint="eastAsia"/>
          <w:lang w:val="en-US" w:eastAsia="zh-CN"/>
        </w:rPr>
      </w:pPr>
      <w:r>
        <w:rPr>
          <w:rFonts w:hint="eastAsia"/>
          <w:lang w:val="en-US" w:eastAsia="zh-CN"/>
        </w:rPr>
        <w:t>IPAD 配置</w:t>
      </w:r>
    </w:p>
    <w:p>
      <w:pPr>
        <w:pStyle w:val="4"/>
        <w:numPr>
          <w:ilvl w:val="0"/>
          <w:numId w:val="2"/>
        </w:numPr>
        <w:rPr>
          <w:rFonts w:hint="eastAsia"/>
          <w:lang w:val="en-US" w:eastAsia="zh-CN"/>
        </w:rPr>
      </w:pPr>
      <w:r>
        <w:rPr>
          <w:rFonts w:hint="eastAsia"/>
          <w:lang w:val="en-US" w:eastAsia="zh-CN"/>
        </w:rPr>
        <w:t>启动配置</w:t>
      </w:r>
    </w:p>
    <w:p>
      <w:pPr>
        <w:pStyle w:val="4"/>
        <w:numPr>
          <w:ilvl w:val="0"/>
          <w:numId w:val="0"/>
        </w:numPr>
        <w:ind w:firstLine="420" w:firstLineChars="0"/>
        <w:rPr>
          <w:rFonts w:hint="eastAsia"/>
          <w:shd w:val="clear" w:color="auto" w:fill="auto"/>
          <w:lang w:val="en-US" w:eastAsia="zh-CN"/>
        </w:rPr>
      </w:pPr>
      <w:r>
        <w:rPr>
          <w:rFonts w:hint="eastAsia" w:ascii="微软雅黑" w:hAnsi="微软雅黑" w:eastAsia="微软雅黑" w:cs="微软雅黑"/>
          <w:b w:val="0"/>
          <w:bCs/>
          <w:sz w:val="21"/>
          <w:szCs w:val="21"/>
          <w:shd w:val="clear" w:color="auto" w:fill="auto"/>
          <w:lang w:val="en-US" w:eastAsia="zh-CN"/>
        </w:rPr>
        <w:t>升级后ipad端不需要太多的配置，或者说根本不需要配置，只是为了方便以后的操作增加一些快捷方式。</w:t>
      </w:r>
    </w:p>
    <w:p>
      <w:pPr>
        <w:rPr>
          <w:sz w:val="21"/>
        </w:rPr>
      </w:pPr>
      <w:r>
        <w:rPr>
          <w:rFonts w:hint="eastAsia"/>
          <w:lang w:val="en-US" w:eastAsia="zh-CN"/>
        </w:rPr>
        <w:t>1、首先是拿到一台空的控制设备，打开设备上的Safari浏览器，输入一下网址，</w:t>
      </w:r>
      <w:r>
        <w:rPr>
          <w:rFonts w:hint="eastAsia" w:eastAsiaTheme="minorEastAsia"/>
          <w:sz w:val="21"/>
          <w:lang w:eastAsia="zh-CN"/>
        </w:rPr>
        <w:drawing>
          <wp:inline distT="0" distB="0" distL="114300" distR="114300">
            <wp:extent cx="2989580" cy="5316220"/>
            <wp:effectExtent l="0" t="0" r="17780" b="1270"/>
            <wp:docPr id="9" name="图片 9" descr="微信图片_20180119132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微信图片_20180119132114"/>
                    <pic:cNvPicPr>
                      <a:picLocks noChangeAspect="1"/>
                    </pic:cNvPicPr>
                  </pic:nvPicPr>
                  <pic:blipFill>
                    <a:blip r:embed="rId10"/>
                    <a:stretch>
                      <a:fillRect/>
                    </a:stretch>
                  </pic:blipFill>
                  <pic:spPr>
                    <a:xfrm rot="16200000">
                      <a:off x="0" y="0"/>
                      <a:ext cx="2989580" cy="5316220"/>
                    </a:xfrm>
                    <a:prstGeom prst="rect">
                      <a:avLst/>
                    </a:prstGeom>
                  </pic:spPr>
                </pic:pic>
              </a:graphicData>
            </a:graphic>
          </wp:inline>
        </w:drawing>
      </w:r>
    </w:p>
    <w:p>
      <w:pPr>
        <w:rPr>
          <w:rFonts w:hint="eastAsia"/>
          <w:lang w:val="en-US" w:eastAsia="zh-CN"/>
        </w:rPr>
      </w:pPr>
      <w:r>
        <w:rPr>
          <w:rFonts w:hint="eastAsia"/>
          <w:lang w:val="en-US" w:eastAsia="zh-CN"/>
        </w:rPr>
        <w:t>2、点击GO按钮，会进入到设备登录界面</w:t>
      </w:r>
    </w:p>
    <w:p>
      <w:pPr>
        <w:rPr>
          <w:rFonts w:hint="eastAsia"/>
          <w:lang w:val="en-US" w:eastAsia="zh-CN"/>
        </w:rPr>
      </w:pPr>
      <w:r>
        <w:rPr>
          <w:rFonts w:hint="eastAsia" w:eastAsiaTheme="minorEastAsia"/>
          <w:sz w:val="21"/>
          <w:lang w:eastAsia="zh-CN"/>
        </w:rPr>
        <w:drawing>
          <wp:inline distT="0" distB="0" distL="114300" distR="114300">
            <wp:extent cx="2710180" cy="4819015"/>
            <wp:effectExtent l="0" t="0" r="635" b="13970"/>
            <wp:docPr id="10" name="图片 10" descr="微信图片_20180119132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微信图片_20180119132442"/>
                    <pic:cNvPicPr>
                      <a:picLocks noChangeAspect="1"/>
                    </pic:cNvPicPr>
                  </pic:nvPicPr>
                  <pic:blipFill>
                    <a:blip r:embed="rId11"/>
                    <a:stretch>
                      <a:fillRect/>
                    </a:stretch>
                  </pic:blipFill>
                  <pic:spPr>
                    <a:xfrm rot="16200000">
                      <a:off x="0" y="0"/>
                      <a:ext cx="2710180" cy="4819015"/>
                    </a:xfrm>
                    <a:prstGeom prst="rect">
                      <a:avLst/>
                    </a:prstGeom>
                  </pic:spPr>
                </pic:pic>
              </a:graphicData>
            </a:graphic>
          </wp:inline>
        </w:drawing>
      </w:r>
    </w:p>
    <w:p>
      <w:pPr>
        <w:rPr>
          <w:rFonts w:hint="eastAsia"/>
          <w:sz w:val="21"/>
          <w:lang w:val="en-US" w:eastAsia="zh-CN"/>
        </w:rPr>
      </w:pPr>
      <w:r>
        <w:rPr>
          <w:rFonts w:hint="eastAsia"/>
          <w:sz w:val="21"/>
          <w:lang w:val="en-US" w:eastAsia="zh-CN"/>
        </w:rPr>
        <w:t>3、现在你可以选择直接在网页登录，也可以选择导出到主屏幕上以方便下次登录，导出到主屏幕点击屏幕右上方</w:t>
      </w:r>
    </w:p>
    <w:p>
      <w:pPr>
        <w:rPr>
          <w:rFonts w:hint="eastAsia"/>
          <w:lang w:val="en-US" w:eastAsia="zh-CN"/>
        </w:rPr>
      </w:pPr>
      <w:r>
        <w:drawing>
          <wp:inline distT="0" distB="0" distL="114300" distR="114300">
            <wp:extent cx="1085850" cy="838200"/>
            <wp:effectExtent l="0" t="0" r="0" b="0"/>
            <wp:docPr id="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pic:cNvPicPr>
                      <a:picLocks noChangeAspect="1"/>
                    </pic:cNvPicPr>
                  </pic:nvPicPr>
                  <pic:blipFill>
                    <a:blip r:embed="rId12"/>
                    <a:stretch>
                      <a:fillRect/>
                    </a:stretch>
                  </pic:blipFill>
                  <pic:spPr>
                    <a:xfrm>
                      <a:off x="0" y="0"/>
                      <a:ext cx="1085850" cy="838200"/>
                    </a:xfrm>
                    <a:prstGeom prst="rect">
                      <a:avLst/>
                    </a:prstGeom>
                    <a:noFill/>
                    <a:ln w="9525">
                      <a:noFill/>
                    </a:ln>
                  </pic:spPr>
                </pic:pic>
              </a:graphicData>
            </a:graphic>
          </wp:inline>
        </w:drawing>
      </w:r>
    </w:p>
    <w:p>
      <w:pPr>
        <w:rPr>
          <w:rFonts w:hint="eastAsia" w:eastAsiaTheme="minorEastAsia"/>
          <w:sz w:val="21"/>
          <w:lang w:eastAsia="zh-CN"/>
        </w:rPr>
      </w:pPr>
    </w:p>
    <w:p>
      <w:pPr>
        <w:rPr>
          <w:sz w:val="21"/>
        </w:rPr>
      </w:pPr>
      <w:r>
        <w:drawing>
          <wp:inline distT="0" distB="0" distL="114300" distR="114300">
            <wp:extent cx="5260975" cy="2962275"/>
            <wp:effectExtent l="0" t="0" r="15875" b="9525"/>
            <wp:docPr id="1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
                    <pic:cNvPicPr>
                      <a:picLocks noChangeAspect="1"/>
                    </pic:cNvPicPr>
                  </pic:nvPicPr>
                  <pic:blipFill>
                    <a:blip r:embed="rId13"/>
                    <a:stretch>
                      <a:fillRect/>
                    </a:stretch>
                  </pic:blipFill>
                  <pic:spPr>
                    <a:xfrm>
                      <a:off x="0" y="0"/>
                      <a:ext cx="5260975" cy="2962275"/>
                    </a:xfrm>
                    <a:prstGeom prst="rect">
                      <a:avLst/>
                    </a:prstGeom>
                    <a:noFill/>
                    <a:ln w="9525">
                      <a:noFill/>
                    </a:ln>
                  </pic:spPr>
                </pic:pic>
              </a:graphicData>
            </a:graphic>
          </wp:inline>
        </w:drawing>
      </w:r>
    </w:p>
    <w:p>
      <w:pPr>
        <w:rPr>
          <w:sz w:val="21"/>
        </w:rPr>
      </w:pPr>
    </w:p>
    <w:p>
      <w:pPr>
        <w:rPr>
          <w:rFonts w:hint="eastAsia"/>
          <w:sz w:val="21"/>
          <w:lang w:val="en-US" w:eastAsia="zh-CN"/>
        </w:rPr>
      </w:pPr>
      <w:r>
        <w:rPr>
          <w:rFonts w:hint="eastAsia"/>
          <w:sz w:val="21"/>
          <w:lang w:val="en-US" w:eastAsia="zh-CN"/>
        </w:rPr>
        <w:t>4、然后在弹框中点击添加到主屏幕，接着点击添加即可</w:t>
      </w:r>
    </w:p>
    <w:p>
      <w:pPr>
        <w:rPr>
          <w:rFonts w:hint="eastAsia"/>
          <w:sz w:val="21"/>
          <w:lang w:val="en-US" w:eastAsia="zh-CN"/>
        </w:rPr>
      </w:pPr>
      <w:r>
        <w:drawing>
          <wp:inline distT="0" distB="0" distL="114300" distR="114300">
            <wp:extent cx="5260975" cy="2955290"/>
            <wp:effectExtent l="0" t="0" r="15875" b="16510"/>
            <wp:docPr id="1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3"/>
                    <pic:cNvPicPr>
                      <a:picLocks noChangeAspect="1"/>
                    </pic:cNvPicPr>
                  </pic:nvPicPr>
                  <pic:blipFill>
                    <a:blip r:embed="rId14"/>
                    <a:stretch>
                      <a:fillRect/>
                    </a:stretch>
                  </pic:blipFill>
                  <pic:spPr>
                    <a:xfrm>
                      <a:off x="0" y="0"/>
                      <a:ext cx="5260975" cy="2955290"/>
                    </a:xfrm>
                    <a:prstGeom prst="rect">
                      <a:avLst/>
                    </a:prstGeom>
                    <a:noFill/>
                    <a:ln w="9525">
                      <a:noFill/>
                    </a:ln>
                  </pic:spPr>
                </pic:pic>
              </a:graphicData>
            </a:graphic>
          </wp:inline>
        </w:drawing>
      </w:r>
    </w:p>
    <w:p>
      <w:pPr>
        <w:rPr>
          <w:rFonts w:hint="eastAsia" w:eastAsiaTheme="minorEastAsia"/>
          <w:sz w:val="21"/>
          <w:lang w:eastAsia="zh-CN"/>
        </w:rPr>
      </w:pPr>
    </w:p>
    <w:p>
      <w:pPr>
        <w:rPr>
          <w:sz w:val="21"/>
        </w:rPr>
      </w:pPr>
      <w:r>
        <w:drawing>
          <wp:inline distT="0" distB="0" distL="114300" distR="114300">
            <wp:extent cx="5273040" cy="2967990"/>
            <wp:effectExtent l="0" t="0" r="3810" b="3810"/>
            <wp:docPr id="1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5"/>
                    <pic:cNvPicPr>
                      <a:picLocks noChangeAspect="1"/>
                    </pic:cNvPicPr>
                  </pic:nvPicPr>
                  <pic:blipFill>
                    <a:blip r:embed="rId15"/>
                    <a:stretch>
                      <a:fillRect/>
                    </a:stretch>
                  </pic:blipFill>
                  <pic:spPr>
                    <a:xfrm>
                      <a:off x="0" y="0"/>
                      <a:ext cx="5273040" cy="2967990"/>
                    </a:xfrm>
                    <a:prstGeom prst="rect">
                      <a:avLst/>
                    </a:prstGeom>
                    <a:noFill/>
                    <a:ln w="9525">
                      <a:noFill/>
                    </a:ln>
                  </pic:spPr>
                </pic:pic>
              </a:graphicData>
            </a:graphic>
          </wp:inline>
        </w:drawing>
      </w:r>
    </w:p>
    <w:p>
      <w:pPr>
        <w:rPr>
          <w:rFonts w:hint="eastAsia"/>
          <w:sz w:val="21"/>
          <w:lang w:val="en-US" w:eastAsia="zh-CN"/>
        </w:rPr>
      </w:pPr>
      <w:r>
        <w:rPr>
          <w:rFonts w:hint="eastAsia"/>
          <w:sz w:val="21"/>
          <w:lang w:val="en-US" w:eastAsia="zh-CN"/>
        </w:rPr>
        <w:t>5、最后在主屏幕上找到我们刚刚添加的图标点击打开就回到了我们最初的登录页面</w:t>
      </w:r>
    </w:p>
    <w:p>
      <w:pPr>
        <w:rPr>
          <w:rFonts w:hint="eastAsia"/>
          <w:sz w:val="21"/>
          <w:lang w:val="en-US" w:eastAsia="zh-CN"/>
        </w:rPr>
      </w:pPr>
    </w:p>
    <w:p>
      <w:pPr>
        <w:pStyle w:val="4"/>
        <w:numPr>
          <w:ilvl w:val="0"/>
          <w:numId w:val="2"/>
        </w:numPr>
        <w:rPr>
          <w:rFonts w:hint="eastAsia"/>
          <w:lang w:val="en-US" w:eastAsia="zh-CN"/>
        </w:rPr>
      </w:pPr>
      <w:r>
        <w:rPr>
          <w:rFonts w:hint="eastAsia"/>
          <w:lang w:val="en-US" w:eastAsia="zh-CN"/>
        </w:rPr>
        <w:t>登录设备</w:t>
      </w:r>
    </w:p>
    <w:p>
      <w:pPr>
        <w:ind w:firstLine="420" w:firstLineChars="0"/>
        <w:rPr>
          <w:rFonts w:hint="eastAsia"/>
          <w:lang w:val="en-US" w:eastAsia="zh-CN"/>
        </w:rPr>
      </w:pPr>
      <w:r>
        <w:rPr>
          <w:rFonts w:hint="eastAsia"/>
          <w:lang w:val="en-US" w:eastAsia="zh-CN"/>
        </w:rPr>
        <w:t>一般设备的登录IP为显示服务器的IP，端口固定为8888。输入完毕后点击登录系统即可登录。</w:t>
      </w:r>
    </w:p>
    <w:p>
      <w:pPr>
        <w:pStyle w:val="8"/>
      </w:pPr>
      <w:r>
        <w:drawing>
          <wp:inline distT="0" distB="0" distL="114300" distR="114300">
            <wp:extent cx="5271770" cy="3497580"/>
            <wp:effectExtent l="0" t="0" r="5080" b="7620"/>
            <wp:docPr id="1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6"/>
                    <pic:cNvPicPr>
                      <a:picLocks noChangeAspect="1"/>
                    </pic:cNvPicPr>
                  </pic:nvPicPr>
                  <pic:blipFill>
                    <a:blip r:embed="rId16"/>
                    <a:stretch>
                      <a:fillRect/>
                    </a:stretch>
                  </pic:blipFill>
                  <pic:spPr>
                    <a:xfrm>
                      <a:off x="0" y="0"/>
                      <a:ext cx="5271770" cy="3497580"/>
                    </a:xfrm>
                    <a:prstGeom prst="rect">
                      <a:avLst/>
                    </a:prstGeom>
                    <a:noFill/>
                    <a:ln w="9525">
                      <a:noFill/>
                    </a:ln>
                  </pic:spPr>
                </pic:pic>
              </a:graphicData>
            </a:graphic>
          </wp:inline>
        </w:drawing>
      </w:r>
    </w:p>
    <w:p>
      <w:pPr>
        <w:ind w:firstLine="420" w:firstLineChars="200"/>
        <w:rPr>
          <w:sz w:val="21"/>
        </w:rPr>
      </w:pPr>
      <w:r>
        <w:rPr>
          <w:sz w:val="21"/>
        </w:rPr>
        <w:t>登陆后，进入控制界面，如下：</w:t>
      </w:r>
    </w:p>
    <w:p>
      <w:pPr>
        <w:ind w:firstLine="420" w:firstLineChars="200"/>
      </w:pPr>
      <w:r>
        <w:drawing>
          <wp:inline distT="0" distB="0" distL="114300" distR="114300">
            <wp:extent cx="5269230" cy="3502025"/>
            <wp:effectExtent l="0" t="0" r="7620" b="3175"/>
            <wp:docPr id="1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7"/>
                    <pic:cNvPicPr>
                      <a:picLocks noChangeAspect="1"/>
                    </pic:cNvPicPr>
                  </pic:nvPicPr>
                  <pic:blipFill>
                    <a:blip r:embed="rId17"/>
                    <a:stretch>
                      <a:fillRect/>
                    </a:stretch>
                  </pic:blipFill>
                  <pic:spPr>
                    <a:xfrm>
                      <a:off x="0" y="0"/>
                      <a:ext cx="5269230" cy="3502025"/>
                    </a:xfrm>
                    <a:prstGeom prst="rect">
                      <a:avLst/>
                    </a:prstGeom>
                    <a:noFill/>
                    <a:ln w="9525">
                      <a:noFill/>
                    </a:ln>
                  </pic:spPr>
                </pic:pic>
              </a:graphicData>
            </a:graphic>
          </wp:inline>
        </w:drawing>
      </w:r>
    </w:p>
    <w:p>
      <w:pPr>
        <w:pStyle w:val="4"/>
        <w:numPr>
          <w:ilvl w:val="0"/>
          <w:numId w:val="2"/>
        </w:numPr>
        <w:rPr>
          <w:rFonts w:hint="eastAsia"/>
          <w:lang w:val="en-US" w:eastAsia="zh-CN"/>
        </w:rPr>
      </w:pPr>
      <w:r>
        <w:rPr>
          <w:rFonts w:hint="eastAsia"/>
          <w:lang w:val="en-US" w:eastAsia="zh-CN"/>
        </w:rPr>
        <w:t>控制设备功能介绍</w:t>
      </w:r>
    </w:p>
    <w:p>
      <w:pPr>
        <w:pStyle w:val="5"/>
        <w:rPr>
          <w:rFonts w:hint="eastAsia"/>
          <w:lang w:val="en-US" w:eastAsia="zh-CN"/>
        </w:rPr>
      </w:pPr>
      <w:r>
        <w:rPr>
          <w:rFonts w:hint="eastAsia"/>
          <w:lang w:val="en-US" w:eastAsia="zh-CN"/>
        </w:rPr>
        <w:t>3.1 矩阵配置</w:t>
      </w:r>
    </w:p>
    <w:p>
      <w:pPr>
        <w:ind w:firstLine="420" w:firstLineChars="0"/>
        <w:rPr>
          <w:rFonts w:hint="eastAsia" w:ascii="微软雅黑" w:hAnsi="微软雅黑" w:eastAsia="微软雅黑" w:cs="微软雅黑"/>
        </w:rPr>
      </w:pPr>
      <w:r>
        <w:rPr>
          <w:rFonts w:hint="eastAsia" w:ascii="微软雅黑" w:hAnsi="微软雅黑" w:eastAsia="微软雅黑" w:cs="微软雅黑"/>
          <w:b w:val="0"/>
          <w:bCs/>
          <w:lang w:val="en-US" w:eastAsia="zh-CN"/>
        </w:rPr>
        <w:t>矩阵配置功能显示的是对</w:t>
      </w:r>
      <w:r>
        <w:rPr>
          <w:rFonts w:hint="eastAsia" w:ascii="微软雅黑" w:hAnsi="微软雅黑" w:eastAsia="微软雅黑" w:cs="微软雅黑"/>
        </w:rPr>
        <w:t>矩阵输入与输出的默认对应关系。</w:t>
      </w:r>
    </w:p>
    <w:p>
      <w:pPr>
        <w:ind w:firstLine="420" w:firstLineChars="0"/>
      </w:pPr>
      <w:r>
        <w:drawing>
          <wp:inline distT="0" distB="0" distL="114300" distR="114300">
            <wp:extent cx="5269230" cy="2980690"/>
            <wp:effectExtent l="0" t="0" r="7620" b="10160"/>
            <wp:docPr id="1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9"/>
                    <pic:cNvPicPr>
                      <a:picLocks noChangeAspect="1"/>
                    </pic:cNvPicPr>
                  </pic:nvPicPr>
                  <pic:blipFill>
                    <a:blip r:embed="rId18"/>
                    <a:stretch>
                      <a:fillRect/>
                    </a:stretch>
                  </pic:blipFill>
                  <pic:spPr>
                    <a:xfrm>
                      <a:off x="0" y="0"/>
                      <a:ext cx="5269230" cy="298069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点击确认即可设置全屏模式与分屏模式的矩阵输入与输出的默认对应关系。</w:t>
      </w:r>
    </w:p>
    <w:p>
      <w:pPr>
        <w:pStyle w:val="5"/>
        <w:rPr>
          <w:rFonts w:hint="eastAsia"/>
          <w:lang w:val="en-US" w:eastAsia="zh-CN"/>
        </w:rPr>
      </w:pPr>
      <w:r>
        <w:rPr>
          <w:rFonts w:hint="eastAsia"/>
          <w:lang w:val="en-US" w:eastAsia="zh-CN"/>
        </w:rPr>
        <w:t>3.2 全屏模式</w:t>
      </w:r>
    </w:p>
    <w:p>
      <w:pPr>
        <w:pStyle w:val="16"/>
        <w:rPr>
          <w:rFonts w:hint="eastAsia"/>
          <w:lang w:val="en-US" w:eastAsia="zh-CN"/>
        </w:rPr>
      </w:pPr>
      <w:r>
        <w:rPr>
          <w:rFonts w:hint="eastAsia"/>
          <w:lang w:val="en-US" w:eastAsia="zh-CN"/>
        </w:rPr>
        <w:t>以前是为了</w:t>
      </w:r>
      <w:r>
        <w:rPr>
          <w:rFonts w:hint="eastAsia"/>
        </w:rPr>
        <w:t>当制大屏幕显示欢迎词和介绍视频时播放时选择此模式</w:t>
      </w:r>
      <w:r>
        <w:rPr>
          <w:rFonts w:hint="eastAsia"/>
          <w:lang w:eastAsia="zh-CN"/>
        </w:rPr>
        <w:t>，</w:t>
      </w:r>
      <w:r>
        <w:rPr>
          <w:rFonts w:hint="eastAsia"/>
          <w:lang w:val="en-US" w:eastAsia="zh-CN"/>
        </w:rPr>
        <w:t>现在的作用可能就是三路输出全屏看三个大屏，因为现在播放欢迎词和视频不需要手动切换模式。</w:t>
      </w:r>
    </w:p>
    <w:p>
      <w:pPr>
        <w:pStyle w:val="5"/>
        <w:rPr>
          <w:rFonts w:hint="eastAsia"/>
          <w:lang w:val="en-US" w:eastAsia="zh-CN"/>
        </w:rPr>
      </w:pPr>
      <w:r>
        <w:rPr>
          <w:rFonts w:hint="eastAsia"/>
          <w:lang w:val="en-US" w:eastAsia="zh-CN"/>
        </w:rPr>
        <w:t>3.3 分屏模式</w:t>
      </w:r>
    </w:p>
    <w:p>
      <w:pPr>
        <w:ind w:firstLine="420" w:firstLineChars="0"/>
        <w:rPr>
          <w:rFonts w:hint="eastAsia"/>
          <w:lang w:val="en-US" w:eastAsia="zh-CN"/>
        </w:rPr>
      </w:pPr>
      <w:r>
        <w:rPr>
          <w:rFonts w:hint="eastAsia"/>
          <w:lang w:val="en-US" w:eastAsia="zh-CN"/>
        </w:rPr>
        <w:t>矩阵切换为九路输出，</w:t>
      </w:r>
    </w:p>
    <w:p>
      <w:pPr>
        <w:ind w:firstLine="420" w:firstLineChars="0"/>
        <w:rPr>
          <w:rFonts w:hint="eastAsia"/>
          <w:b/>
          <w:bCs/>
          <w:lang w:val="en-US" w:eastAsia="zh-CN"/>
        </w:rPr>
      </w:pPr>
      <w:r>
        <w:rPr>
          <w:rFonts w:hint="eastAsia"/>
          <w:b/>
          <w:bCs/>
          <w:lang w:val="en-US" w:eastAsia="zh-CN"/>
        </w:rPr>
        <w:t>注意：点击分屏模式后，屏幕上将恢复到分屏模式下矩阵输入与输出的默认对应关系。即：</w:t>
      </w:r>
    </w:p>
    <w:p>
      <w:pPr>
        <w:ind w:firstLine="420" w:firstLineChars="0"/>
        <w:rPr>
          <w:rFonts w:hint="eastAsia"/>
          <w:b/>
          <w:bCs/>
          <w:lang w:val="en-US" w:eastAsia="zh-CN"/>
        </w:rPr>
      </w:pPr>
      <w:r>
        <w:drawing>
          <wp:inline distT="0" distB="0" distL="114300" distR="114300">
            <wp:extent cx="4237990" cy="1905000"/>
            <wp:effectExtent l="0" t="0" r="10160" b="0"/>
            <wp:docPr id="2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0"/>
                    <pic:cNvPicPr>
                      <a:picLocks noChangeAspect="1"/>
                    </pic:cNvPicPr>
                  </pic:nvPicPr>
                  <pic:blipFill>
                    <a:blip r:embed="rId19"/>
                    <a:stretch>
                      <a:fillRect/>
                    </a:stretch>
                  </pic:blipFill>
                  <pic:spPr>
                    <a:xfrm>
                      <a:off x="0" y="0"/>
                      <a:ext cx="4237990" cy="1905000"/>
                    </a:xfrm>
                    <a:prstGeom prst="rect">
                      <a:avLst/>
                    </a:prstGeom>
                    <a:noFill/>
                    <a:ln w="9525">
                      <a:noFill/>
                    </a:ln>
                  </pic:spPr>
                </pic:pic>
              </a:graphicData>
            </a:graphic>
          </wp:inline>
        </w:drawing>
      </w:r>
    </w:p>
    <w:p>
      <w:pPr>
        <w:pStyle w:val="5"/>
        <w:rPr>
          <w:rFonts w:hint="eastAsia"/>
          <w:lang w:val="en-US" w:eastAsia="zh-CN"/>
        </w:rPr>
      </w:pPr>
      <w:r>
        <w:rPr>
          <w:rFonts w:hint="eastAsia"/>
          <w:lang w:val="en-US" w:eastAsia="zh-CN"/>
        </w:rPr>
        <w:t>3.4 显示欢迎词</w:t>
      </w:r>
    </w:p>
    <w:p>
      <w:pPr>
        <w:ind w:left="420" w:leftChars="0" w:firstLine="420" w:firstLineChars="0"/>
        <w:rPr>
          <w:rFonts w:hint="eastAsia"/>
          <w:lang w:val="en-US" w:eastAsia="zh-CN"/>
        </w:rPr>
      </w:pPr>
      <w:r>
        <w:drawing>
          <wp:inline distT="0" distB="0" distL="114300" distR="114300">
            <wp:extent cx="5264150" cy="2842260"/>
            <wp:effectExtent l="0" t="0" r="12700" b="15240"/>
            <wp:docPr id="2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1"/>
                    <pic:cNvPicPr>
                      <a:picLocks noChangeAspect="1"/>
                    </pic:cNvPicPr>
                  </pic:nvPicPr>
                  <pic:blipFill>
                    <a:blip r:embed="rId20"/>
                    <a:stretch>
                      <a:fillRect/>
                    </a:stretch>
                  </pic:blipFill>
                  <pic:spPr>
                    <a:xfrm>
                      <a:off x="0" y="0"/>
                      <a:ext cx="5264150" cy="2842260"/>
                    </a:xfrm>
                    <a:prstGeom prst="rect">
                      <a:avLst/>
                    </a:prstGeom>
                    <a:noFill/>
                    <a:ln w="9525">
                      <a:noFill/>
                    </a:ln>
                  </pic:spPr>
                </pic:pic>
              </a:graphicData>
            </a:graphic>
          </wp:inline>
        </w:drawing>
      </w:r>
    </w:p>
    <w:p>
      <w:pPr>
        <w:ind w:firstLine="420" w:firstLineChars="0"/>
        <w:rPr>
          <w:rFonts w:hint="eastAsia" w:eastAsiaTheme="minorEastAsia"/>
          <w:lang w:val="en-US" w:eastAsia="zh-CN"/>
        </w:rPr>
      </w:pPr>
    </w:p>
    <w:p>
      <w:pPr>
        <w:numPr>
          <w:ilvl w:val="0"/>
          <w:numId w:val="3"/>
        </w:numPr>
        <w:ind w:left="1260" w:leftChars="0" w:hanging="420" w:firstLineChars="0"/>
        <w:rPr>
          <w:rFonts w:hint="eastAsia"/>
          <w:sz w:val="21"/>
          <w:lang w:val="en-US" w:eastAsia="zh-CN"/>
        </w:rPr>
      </w:pPr>
      <w:r>
        <w:rPr>
          <w:rFonts w:hint="eastAsia"/>
          <w:sz w:val="21"/>
          <w:lang w:val="en-US" w:eastAsia="zh-CN"/>
        </w:rPr>
        <w:t>点击欢迎词选项卡上的开启按钮，即打开欢迎词。</w:t>
      </w:r>
    </w:p>
    <w:p>
      <w:pPr>
        <w:numPr>
          <w:ilvl w:val="0"/>
          <w:numId w:val="3"/>
        </w:numPr>
        <w:ind w:left="1260" w:leftChars="0" w:hanging="420" w:firstLineChars="0"/>
        <w:rPr>
          <w:rFonts w:hint="eastAsia"/>
          <w:sz w:val="21"/>
          <w:lang w:val="en-US" w:eastAsia="zh-CN"/>
        </w:rPr>
      </w:pPr>
      <w:r>
        <w:rPr>
          <w:rFonts w:hint="eastAsia"/>
          <w:sz w:val="21"/>
          <w:lang w:val="en-US" w:eastAsia="zh-CN"/>
        </w:rPr>
        <w:t>欢迎词可以切换两种样式，默认为样式一。</w:t>
      </w:r>
    </w:p>
    <w:p>
      <w:pPr>
        <w:numPr>
          <w:ilvl w:val="0"/>
          <w:numId w:val="3"/>
        </w:numPr>
        <w:ind w:left="1260" w:leftChars="0" w:hanging="420" w:firstLineChars="0"/>
        <w:rPr>
          <w:rFonts w:hint="eastAsia"/>
          <w:sz w:val="21"/>
          <w:lang w:val="en-US" w:eastAsia="zh-CN"/>
        </w:rPr>
      </w:pPr>
      <w:r>
        <w:rPr>
          <w:rFonts w:hint="eastAsia"/>
          <w:sz w:val="21"/>
          <w:lang w:val="en-US" w:eastAsia="zh-CN"/>
        </w:rPr>
        <w:t>下面的输入框可以修改欢迎词的内容，点击确认即可修改成功。</w:t>
      </w:r>
    </w:p>
    <w:p>
      <w:pPr>
        <w:numPr>
          <w:ilvl w:val="0"/>
          <w:numId w:val="3"/>
        </w:numPr>
        <w:ind w:left="1260" w:leftChars="0" w:hanging="420" w:firstLineChars="0"/>
        <w:rPr>
          <w:rFonts w:hint="eastAsia"/>
          <w:sz w:val="21"/>
          <w:lang w:val="en-US" w:eastAsia="zh-CN"/>
        </w:rPr>
      </w:pPr>
      <w:r>
        <w:rPr>
          <w:rFonts w:hint="eastAsia"/>
          <w:sz w:val="21"/>
          <w:lang w:val="en-US" w:eastAsia="zh-CN"/>
        </w:rPr>
        <w:t>保存功能是对当前设置的欢迎词和样式的状态的一种保存。</w:t>
      </w:r>
    </w:p>
    <w:p>
      <w:pPr>
        <w:ind w:left="420" w:leftChars="0" w:firstLine="420" w:firstLineChars="0"/>
        <w:rPr>
          <w:rFonts w:hint="eastAsia"/>
          <w:sz w:val="21"/>
          <w:lang w:val="en-US" w:eastAsia="zh-CN"/>
        </w:rPr>
      </w:pPr>
      <w:r>
        <w:rPr>
          <w:rFonts w:hint="eastAsia"/>
          <w:sz w:val="21"/>
          <w:lang w:val="en-US" w:eastAsia="zh-CN"/>
        </w:rPr>
        <w:t>如上所说，如果修改了样式和欢迎词的内容但是没有点击保存，伴随着下一次的刷新和登录就会恢复到默认的状态，若要下一次的登录后还能看到修改的内容的话请点击保存按钮。</w:t>
      </w:r>
    </w:p>
    <w:p>
      <w:pPr>
        <w:pStyle w:val="5"/>
        <w:rPr>
          <w:rFonts w:hint="eastAsia"/>
          <w:lang w:val="en-US" w:eastAsia="zh-CN"/>
        </w:rPr>
      </w:pPr>
      <w:r>
        <w:rPr>
          <w:rFonts w:hint="eastAsia"/>
          <w:lang w:val="en-US" w:eastAsia="zh-CN"/>
        </w:rPr>
        <w:t>3.5 显示宣传片</w:t>
      </w:r>
    </w:p>
    <w:p>
      <w:pPr>
        <w:ind w:left="420" w:leftChars="0" w:firstLine="420" w:firstLineChars="0"/>
        <w:rPr>
          <w:rFonts w:hint="eastAsia"/>
          <w:lang w:val="en-US" w:eastAsia="zh-CN"/>
        </w:rPr>
      </w:pPr>
      <w:r>
        <w:drawing>
          <wp:inline distT="0" distB="0" distL="114300" distR="114300">
            <wp:extent cx="5270500" cy="3225800"/>
            <wp:effectExtent l="0" t="0" r="6350" b="12700"/>
            <wp:docPr id="2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2"/>
                    <pic:cNvPicPr>
                      <a:picLocks noChangeAspect="1"/>
                    </pic:cNvPicPr>
                  </pic:nvPicPr>
                  <pic:blipFill>
                    <a:blip r:embed="rId21"/>
                    <a:stretch>
                      <a:fillRect/>
                    </a:stretch>
                  </pic:blipFill>
                  <pic:spPr>
                    <a:xfrm>
                      <a:off x="0" y="0"/>
                      <a:ext cx="5270500" cy="3225800"/>
                    </a:xfrm>
                    <a:prstGeom prst="rect">
                      <a:avLst/>
                    </a:prstGeom>
                    <a:noFill/>
                    <a:ln w="9525">
                      <a:noFill/>
                    </a:ln>
                  </pic:spPr>
                </pic:pic>
              </a:graphicData>
            </a:graphic>
          </wp:inline>
        </w:drawing>
      </w:r>
    </w:p>
    <w:p>
      <w:pPr>
        <w:rPr>
          <w:sz w:val="21"/>
        </w:rPr>
      </w:pPr>
    </w:p>
    <w:p>
      <w:pPr>
        <w:numPr>
          <w:ilvl w:val="2"/>
          <w:numId w:val="3"/>
        </w:numPr>
        <w:ind w:left="1260" w:leftChars="0" w:hanging="420" w:firstLineChars="0"/>
        <w:rPr>
          <w:sz w:val="21"/>
        </w:rPr>
      </w:pPr>
      <w:r>
        <w:rPr>
          <w:rFonts w:hint="eastAsia"/>
          <w:sz w:val="21"/>
          <w:lang w:val="en-US" w:eastAsia="zh-CN"/>
        </w:rPr>
        <w:t>点击宣传片选项卡上的开启按钮即可打开宣传片，宣传片默认自动循环播放。</w:t>
      </w:r>
    </w:p>
    <w:p>
      <w:pPr>
        <w:numPr>
          <w:ilvl w:val="2"/>
          <w:numId w:val="3"/>
        </w:numPr>
        <w:ind w:left="1260" w:leftChars="0" w:hanging="420" w:firstLineChars="0"/>
        <w:rPr>
          <w:sz w:val="21"/>
        </w:rPr>
      </w:pPr>
      <w:r>
        <w:rPr>
          <w:rFonts w:hint="eastAsia"/>
          <w:sz w:val="21"/>
          <w:lang w:val="en-US" w:eastAsia="zh-CN"/>
        </w:rPr>
        <w:t>左边大按钮为暂停按钮，可以暂停当前视频。</w:t>
      </w:r>
    </w:p>
    <w:p>
      <w:pPr>
        <w:numPr>
          <w:ilvl w:val="2"/>
          <w:numId w:val="3"/>
        </w:numPr>
        <w:ind w:left="1260" w:leftChars="0" w:hanging="420" w:firstLineChars="0"/>
        <w:rPr>
          <w:sz w:val="21"/>
        </w:rPr>
      </w:pPr>
      <w:r>
        <w:rPr>
          <w:rFonts w:hint="eastAsia"/>
          <w:sz w:val="21"/>
          <w:lang w:val="en-US" w:eastAsia="zh-CN"/>
        </w:rPr>
        <w:t>右边大按钮为播放按钮，配合暂停按钮可以实现视频的暂停与播放。</w:t>
      </w:r>
    </w:p>
    <w:p>
      <w:pPr>
        <w:numPr>
          <w:ilvl w:val="2"/>
          <w:numId w:val="3"/>
        </w:numPr>
        <w:ind w:left="1260" w:leftChars="0" w:hanging="420" w:firstLineChars="0"/>
        <w:rPr>
          <w:sz w:val="21"/>
        </w:rPr>
      </w:pPr>
      <w:r>
        <w:rPr>
          <w:rFonts w:hint="eastAsia"/>
          <w:sz w:val="21"/>
          <w:lang w:val="en-US" w:eastAsia="zh-CN"/>
        </w:rPr>
        <w:t>下面的左右滑动条是视频音量控制，默认音量为最大音量的50%。</w:t>
      </w:r>
    </w:p>
    <w:p>
      <w:pPr>
        <w:pStyle w:val="5"/>
        <w:rPr>
          <w:rFonts w:hint="eastAsia"/>
          <w:lang w:val="en-US" w:eastAsia="zh-CN"/>
        </w:rPr>
      </w:pPr>
      <w:r>
        <w:rPr>
          <w:rFonts w:hint="eastAsia"/>
          <w:lang w:val="en-US" w:eastAsia="zh-CN"/>
        </w:rPr>
        <w:t>3.6 大屏幕控制</w:t>
      </w:r>
    </w:p>
    <w:p>
      <w:pPr>
        <w:pStyle w:val="5"/>
        <w:ind w:firstLine="420" w:firstLineChars="0"/>
        <w:rPr>
          <w:sz w:val="21"/>
        </w:rPr>
      </w:pPr>
      <w:r>
        <w:drawing>
          <wp:inline distT="0" distB="0" distL="114300" distR="114300">
            <wp:extent cx="5264150" cy="3724275"/>
            <wp:effectExtent l="0" t="0" r="12700" b="9525"/>
            <wp:docPr id="2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3"/>
                    <pic:cNvPicPr>
                      <a:picLocks noChangeAspect="1"/>
                    </pic:cNvPicPr>
                  </pic:nvPicPr>
                  <pic:blipFill>
                    <a:blip r:embed="rId22"/>
                    <a:stretch>
                      <a:fillRect/>
                    </a:stretch>
                  </pic:blipFill>
                  <pic:spPr>
                    <a:xfrm>
                      <a:off x="0" y="0"/>
                      <a:ext cx="5264150" cy="3724275"/>
                    </a:xfrm>
                    <a:prstGeom prst="rect">
                      <a:avLst/>
                    </a:prstGeom>
                    <a:noFill/>
                    <a:ln w="9525">
                      <a:noFill/>
                    </a:ln>
                  </pic:spPr>
                </pic:pic>
              </a:graphicData>
            </a:graphic>
          </wp:inline>
        </w:drawing>
      </w:r>
    </w:p>
    <w:p>
      <w:pPr>
        <w:ind w:firstLine="420" w:firstLineChars="0"/>
        <w:rPr>
          <w:rFonts w:hint="eastAsia"/>
          <w:sz w:val="21"/>
          <w:lang w:val="en-US" w:eastAsia="zh-CN"/>
        </w:rPr>
      </w:pPr>
      <w:r>
        <w:rPr>
          <w:rFonts w:hint="eastAsia"/>
          <w:sz w:val="21"/>
          <w:lang w:val="en-US" w:eastAsia="zh-CN"/>
        </w:rPr>
        <w:t>一般程序打开后默认为大屏莫模式，除非人工点击关闭按钮，否则一般情况下不需要打开大屏幕。打开大屏幕选项卡后界面如上图所示。总体来说整个大屏幕选项卡功能分为两大区域，即上方的屏幕区域的功能区和屏幕下方的操作区。</w:t>
      </w:r>
    </w:p>
    <w:p>
      <w:pPr>
        <w:pStyle w:val="6"/>
        <w:rPr>
          <w:rFonts w:hint="eastAsia"/>
          <w:lang w:val="en-US" w:eastAsia="zh-CN"/>
        </w:rPr>
      </w:pPr>
      <w:r>
        <w:rPr>
          <w:rFonts w:hint="eastAsia"/>
          <w:lang w:val="en-US" w:eastAsia="zh-CN"/>
        </w:rPr>
        <w:t>3.6.1 矩阵操作</w:t>
      </w:r>
    </w:p>
    <w:p>
      <w:pPr>
        <w:tabs>
          <w:tab w:val="left" w:pos="553"/>
        </w:tabs>
        <w:jc w:val="left"/>
        <w:rPr>
          <w:rFonts w:hint="eastAsia" w:cstheme="minorBidi"/>
          <w:b w:val="0"/>
          <w:bCs/>
          <w:kern w:val="2"/>
          <w:sz w:val="21"/>
          <w:szCs w:val="21"/>
          <w:lang w:val="en-US" w:eastAsia="zh-CN" w:bidi="ar-SA"/>
        </w:rPr>
      </w:pPr>
      <w:r>
        <w:rPr>
          <w:rFonts w:hint="eastAsia" w:cstheme="minorBidi"/>
          <w:b w:val="0"/>
          <w:bCs/>
          <w:kern w:val="2"/>
          <w:sz w:val="21"/>
          <w:szCs w:val="21"/>
          <w:lang w:val="en-US" w:eastAsia="zh-CN" w:bidi="ar-SA"/>
        </w:rPr>
        <w:tab/>
      </w:r>
      <w:r>
        <w:rPr>
          <w:rFonts w:hint="eastAsia" w:cstheme="minorBidi"/>
          <w:b w:val="0"/>
          <w:bCs/>
          <w:kern w:val="2"/>
          <w:sz w:val="21"/>
          <w:szCs w:val="21"/>
          <w:lang w:val="en-US" w:eastAsia="zh-CN" w:bidi="ar-SA"/>
        </w:rPr>
        <w:t>如果想要切换席位显示到大屏幕上，请先点击上方的屏幕区域，直到黄色的选择框选中到当前对应的大屏幕上，再点击需要切换的对应的席位再点击确定，即可切换成功。</w:t>
      </w:r>
    </w:p>
    <w:p>
      <w:pPr>
        <w:tabs>
          <w:tab w:val="left" w:pos="553"/>
        </w:tabs>
        <w:jc w:val="left"/>
        <w:rPr>
          <w:rFonts w:hint="eastAsia" w:cstheme="minorBidi"/>
          <w:b w:val="0"/>
          <w:bCs/>
          <w:kern w:val="2"/>
          <w:sz w:val="21"/>
          <w:szCs w:val="21"/>
          <w:lang w:val="en-US" w:eastAsia="zh-CN" w:bidi="ar-SA"/>
        </w:rPr>
      </w:pPr>
      <w:r>
        <w:rPr>
          <w:rFonts w:hint="eastAsia" w:cstheme="minorBidi"/>
          <w:b w:val="0"/>
          <w:bCs/>
          <w:kern w:val="2"/>
          <w:sz w:val="21"/>
          <w:szCs w:val="21"/>
          <w:lang w:val="en-US" w:eastAsia="zh-CN" w:bidi="ar-SA"/>
        </w:rPr>
        <w:tab/>
      </w:r>
      <w:r>
        <w:rPr>
          <w:rFonts w:hint="eastAsia" w:cstheme="minorBidi"/>
          <w:b w:val="0"/>
          <w:bCs/>
          <w:kern w:val="2"/>
          <w:sz w:val="21"/>
          <w:szCs w:val="21"/>
          <w:lang w:val="en-US" w:eastAsia="zh-CN" w:bidi="ar-SA"/>
        </w:rPr>
        <w:t>取消按钮就是取消选中的席位恢复到默认的席位。</w:t>
      </w:r>
    </w:p>
    <w:p>
      <w:pPr>
        <w:tabs>
          <w:tab w:val="left" w:pos="553"/>
        </w:tabs>
        <w:jc w:val="left"/>
        <w:rPr>
          <w:rFonts w:hint="eastAsia" w:cstheme="minorBidi"/>
          <w:b w:val="0"/>
          <w:bCs/>
          <w:kern w:val="2"/>
          <w:sz w:val="21"/>
          <w:szCs w:val="21"/>
          <w:lang w:val="en-US" w:eastAsia="zh-CN" w:bidi="ar-SA"/>
        </w:rPr>
      </w:pPr>
      <w:r>
        <w:rPr>
          <w:rFonts w:hint="eastAsia" w:cstheme="minorBidi"/>
          <w:b w:val="0"/>
          <w:bCs/>
          <w:kern w:val="2"/>
          <w:sz w:val="21"/>
          <w:szCs w:val="21"/>
          <w:lang w:val="en-US" w:eastAsia="zh-CN" w:bidi="ar-SA"/>
        </w:rPr>
        <w:tab/>
      </w:r>
      <w:r>
        <w:rPr>
          <w:rFonts w:hint="eastAsia" w:cstheme="minorBidi"/>
          <w:b w:val="0"/>
          <w:bCs/>
          <w:kern w:val="2"/>
          <w:sz w:val="21"/>
          <w:szCs w:val="21"/>
          <w:lang w:val="en-US" w:eastAsia="zh-CN" w:bidi="ar-SA"/>
        </w:rPr>
        <w:t>如果想要回到默认设置的矩阵输入与输出的点击分屏模式即可。</w:t>
      </w:r>
    </w:p>
    <w:p>
      <w:pPr>
        <w:tabs>
          <w:tab w:val="left" w:pos="553"/>
        </w:tabs>
        <w:jc w:val="left"/>
        <w:rPr>
          <w:rFonts w:hint="eastAsia" w:cstheme="minorBidi"/>
          <w:b w:val="0"/>
          <w:bCs/>
          <w:kern w:val="2"/>
          <w:sz w:val="21"/>
          <w:szCs w:val="21"/>
          <w:lang w:val="en-US" w:eastAsia="zh-CN" w:bidi="ar-SA"/>
        </w:rPr>
      </w:pPr>
    </w:p>
    <w:p>
      <w:pPr>
        <w:pStyle w:val="6"/>
        <w:rPr>
          <w:rFonts w:hint="eastAsia"/>
          <w:lang w:val="en-US" w:eastAsia="zh-CN"/>
        </w:rPr>
      </w:pPr>
      <w:r>
        <w:rPr>
          <w:rFonts w:hint="eastAsia"/>
          <w:lang w:val="en-US" w:eastAsia="zh-CN"/>
        </w:rPr>
        <w:t>3.6.2 循环播放</w:t>
      </w:r>
    </w:p>
    <w:p>
      <w:pPr>
        <w:ind w:firstLine="420" w:firstLineChars="0"/>
        <w:rPr>
          <w:rFonts w:hint="eastAsia"/>
          <w:lang w:val="en-US" w:eastAsia="zh-CN"/>
        </w:rPr>
      </w:pPr>
      <w:r>
        <w:rPr>
          <w:rFonts w:hint="eastAsia"/>
          <w:lang w:val="en-US" w:eastAsia="zh-CN"/>
        </w:rPr>
        <w:t>循环播放的功能是可以循环播放机场模块的状态、扇区模块的状态、航路模块的状态。点击循环播放按钮。进入如下页面：</w:t>
      </w:r>
    </w:p>
    <w:p>
      <w:pPr>
        <w:rPr>
          <w:rFonts w:hint="eastAsia"/>
          <w:lang w:val="en-US" w:eastAsia="zh-CN"/>
        </w:rPr>
      </w:pPr>
    </w:p>
    <w:p>
      <w:r>
        <w:drawing>
          <wp:inline distT="0" distB="0" distL="114300" distR="114300">
            <wp:extent cx="5264150" cy="3075305"/>
            <wp:effectExtent l="0" t="0" r="12700" b="1079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23"/>
                    <a:stretch>
                      <a:fillRect/>
                    </a:stretch>
                  </pic:blipFill>
                  <pic:spPr>
                    <a:xfrm>
                      <a:off x="0" y="0"/>
                      <a:ext cx="5264150" cy="3075305"/>
                    </a:xfrm>
                    <a:prstGeom prst="rect">
                      <a:avLst/>
                    </a:prstGeom>
                    <a:noFill/>
                    <a:ln w="9525">
                      <a:noFill/>
                    </a:ln>
                  </pic:spPr>
                </pic:pic>
              </a:graphicData>
            </a:graphic>
          </wp:inline>
        </w:drawing>
      </w:r>
    </w:p>
    <w:p/>
    <w:p>
      <w:pPr>
        <w:ind w:firstLine="420" w:firstLineChars="0"/>
        <w:rPr>
          <w:rFonts w:hint="eastAsia"/>
          <w:lang w:val="en-US" w:eastAsia="zh-CN"/>
        </w:rPr>
      </w:pPr>
      <w:r>
        <w:rPr>
          <w:rFonts w:hint="eastAsia"/>
          <w:lang w:val="en-US" w:eastAsia="zh-CN"/>
        </w:rPr>
        <w:t>滑动选择循环间隔时间，最小为一分钟，最大为5分钟，默认为一分钟。点击启动，即可按间隔时间来循环进行显示。点击停止，即可停止改循环，状态为当前切换到模块状态。</w:t>
      </w:r>
    </w:p>
    <w:p>
      <w:pPr>
        <w:ind w:firstLine="420" w:firstLineChars="0"/>
        <w:rPr>
          <w:rFonts w:hint="eastAsia"/>
          <w:lang w:val="en-US" w:eastAsia="zh-CN"/>
        </w:rPr>
      </w:pPr>
    </w:p>
    <w:p>
      <w:pPr>
        <w:pStyle w:val="6"/>
        <w:rPr>
          <w:rFonts w:hint="eastAsia"/>
          <w:lang w:val="en-US" w:eastAsia="zh-CN"/>
        </w:rPr>
      </w:pPr>
      <w:r>
        <w:rPr>
          <w:rFonts w:hint="eastAsia"/>
          <w:lang w:val="en-US" w:eastAsia="zh-CN"/>
        </w:rPr>
        <w:t>3.6.3 机场运行态势</w:t>
      </w:r>
    </w:p>
    <w:p>
      <w:pPr>
        <w:rPr>
          <w:rFonts w:hint="eastAsia"/>
          <w:lang w:val="en-US" w:eastAsia="zh-CN"/>
        </w:rPr>
      </w:pPr>
    </w:p>
    <w:p>
      <w:pPr>
        <w:rPr>
          <w:rFonts w:hint="eastAsia"/>
          <w:lang w:val="en-US" w:eastAsia="zh-CN"/>
        </w:rPr>
      </w:pPr>
      <w:r>
        <w:rPr>
          <w:rFonts w:hint="eastAsia"/>
          <w:lang w:val="en-US" w:eastAsia="zh-CN"/>
        </w:rPr>
        <w:t>点击中间屏幕的机场按钮，界面如下显示：</w:t>
      </w:r>
    </w:p>
    <w:p>
      <w:pPr>
        <w:rPr>
          <w:rFonts w:hint="eastAsia"/>
          <w:lang w:val="en-US" w:eastAsia="zh-CN"/>
        </w:rPr>
      </w:pPr>
    </w:p>
    <w:p>
      <w:r>
        <w:drawing>
          <wp:inline distT="0" distB="0" distL="114300" distR="114300">
            <wp:extent cx="5270500" cy="3787775"/>
            <wp:effectExtent l="0" t="0" r="6350" b="3175"/>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24"/>
                    <a:stretch>
                      <a:fillRect/>
                    </a:stretch>
                  </pic:blipFill>
                  <pic:spPr>
                    <a:xfrm>
                      <a:off x="0" y="0"/>
                      <a:ext cx="5270500" cy="3787775"/>
                    </a:xfrm>
                    <a:prstGeom prst="rect">
                      <a:avLst/>
                    </a:prstGeom>
                    <a:noFill/>
                    <a:ln w="9525">
                      <a:noFill/>
                    </a:ln>
                  </pic:spPr>
                </pic:pic>
              </a:graphicData>
            </a:graphic>
          </wp:inline>
        </w:drawing>
      </w:r>
    </w:p>
    <w:p/>
    <w:p>
      <w:pPr>
        <w:numPr>
          <w:ilvl w:val="0"/>
          <w:numId w:val="4"/>
        </w:numPr>
        <w:ind w:left="420" w:leftChars="0" w:hanging="420" w:firstLineChars="0"/>
        <w:rPr>
          <w:rFonts w:hint="eastAsia"/>
          <w:lang w:val="en-US" w:eastAsia="zh-CN"/>
        </w:rPr>
      </w:pPr>
      <w:r>
        <w:rPr>
          <w:rFonts w:hint="eastAsia"/>
          <w:lang w:val="en-US" w:eastAsia="zh-CN"/>
        </w:rPr>
        <w:t>机场分类显示</w:t>
      </w:r>
    </w:p>
    <w:p>
      <w:pPr>
        <w:ind w:firstLine="420" w:firstLineChars="0"/>
        <w:rPr>
          <w:rFonts w:hint="eastAsia"/>
          <w:lang w:val="en-US" w:eastAsia="zh-CN"/>
        </w:rPr>
      </w:pPr>
      <w:r>
        <w:rPr>
          <w:rFonts w:hint="eastAsia"/>
          <w:lang w:val="en-US" w:eastAsia="zh-CN"/>
        </w:rPr>
        <w:t>按照三千万级、两千万级、一千万级和其他，默认显示三千万级和两千万级的机场。可以进行多选。</w:t>
      </w:r>
    </w:p>
    <w:p>
      <w:pPr>
        <w:numPr>
          <w:ilvl w:val="0"/>
          <w:numId w:val="4"/>
        </w:numPr>
        <w:ind w:left="420" w:leftChars="0" w:hanging="420" w:firstLineChars="0"/>
        <w:rPr>
          <w:rFonts w:hint="eastAsia"/>
          <w:lang w:val="en-US" w:eastAsia="zh-CN"/>
        </w:rPr>
      </w:pPr>
      <w:r>
        <w:rPr>
          <w:rFonts w:hint="eastAsia"/>
          <w:lang w:val="en-US" w:eastAsia="zh-CN"/>
        </w:rPr>
        <w:t>显示默认机场</w:t>
      </w:r>
    </w:p>
    <w:p>
      <w:pPr>
        <w:ind w:firstLine="420" w:firstLineChars="0"/>
        <w:rPr>
          <w:rFonts w:hint="eastAsia"/>
          <w:lang w:val="en-US" w:eastAsia="zh-CN"/>
        </w:rPr>
      </w:pPr>
      <w:r>
        <w:rPr>
          <w:rFonts w:hint="eastAsia"/>
          <w:lang w:val="en-US" w:eastAsia="zh-CN"/>
        </w:rPr>
        <w:t>默认显示的是默认机场，点击显示默认机场即可取消和显示默认机场。默认机场包括三千万级和两千万级的机场，以及石家庄、拉萨、西宁、合肥、银川。取消显示默认机场就显示全部的机场。</w:t>
      </w:r>
    </w:p>
    <w:p>
      <w:pPr>
        <w:widowControl w:val="0"/>
        <w:numPr>
          <w:ilvl w:val="0"/>
          <w:numId w:val="4"/>
        </w:numPr>
        <w:ind w:left="420" w:leftChars="0" w:hanging="420" w:firstLineChars="0"/>
        <w:jc w:val="both"/>
        <w:rPr>
          <w:rFonts w:hint="eastAsia"/>
          <w:lang w:val="en-US" w:eastAsia="zh-CN"/>
        </w:rPr>
      </w:pPr>
      <w:r>
        <w:rPr>
          <w:rFonts w:hint="eastAsia"/>
          <w:lang w:val="en-US" w:eastAsia="zh-CN"/>
        </w:rPr>
        <w:t xml:space="preserve">设置关舱门等待时间 </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可以选择右侧的关舱门等待时间。默认为两个小时以上。</w:t>
      </w:r>
    </w:p>
    <w:p>
      <w:pPr>
        <w:widowControl w:val="0"/>
        <w:numPr>
          <w:ilvl w:val="0"/>
          <w:numId w:val="0"/>
        </w:numPr>
        <w:jc w:val="both"/>
        <w:rPr>
          <w:rFonts w:hint="eastAsia"/>
          <w:lang w:val="en-US" w:eastAsia="zh-CN"/>
        </w:rPr>
      </w:pPr>
    </w:p>
    <w:p>
      <w:pPr>
        <w:widowControl w:val="0"/>
        <w:numPr>
          <w:ilvl w:val="0"/>
          <w:numId w:val="0"/>
        </w:numPr>
        <w:jc w:val="both"/>
      </w:pPr>
      <w:r>
        <w:drawing>
          <wp:inline distT="0" distB="0" distL="114300" distR="114300">
            <wp:extent cx="5266055" cy="2852420"/>
            <wp:effectExtent l="0" t="0" r="10795" b="5080"/>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25"/>
                    <a:stretch>
                      <a:fillRect/>
                    </a:stretch>
                  </pic:blipFill>
                  <pic:spPr>
                    <a:xfrm>
                      <a:off x="0" y="0"/>
                      <a:ext cx="5266055" cy="2852420"/>
                    </a:xfrm>
                    <a:prstGeom prst="rect">
                      <a:avLst/>
                    </a:prstGeom>
                    <a:noFill/>
                    <a:ln w="9525">
                      <a:noFill/>
                    </a:ln>
                  </pic:spPr>
                </pic:pic>
              </a:graphicData>
            </a:graphic>
          </wp:inline>
        </w:drawing>
      </w:r>
    </w:p>
    <w:p>
      <w:pPr>
        <w:widowControl w:val="0"/>
        <w:numPr>
          <w:ilvl w:val="0"/>
          <w:numId w:val="0"/>
        </w:numPr>
        <w:jc w:val="both"/>
      </w:pPr>
    </w:p>
    <w:p>
      <w:pPr>
        <w:widowControl w:val="0"/>
        <w:numPr>
          <w:ilvl w:val="0"/>
          <w:numId w:val="4"/>
        </w:numPr>
        <w:ind w:left="420" w:leftChars="0" w:hanging="420" w:firstLineChars="0"/>
        <w:jc w:val="both"/>
        <w:rPr>
          <w:rFonts w:hint="eastAsia" w:eastAsiaTheme="minorEastAsia"/>
          <w:lang w:val="en-US" w:eastAsia="zh-CN"/>
        </w:rPr>
      </w:pPr>
      <w:r>
        <w:rPr>
          <w:rFonts w:hint="eastAsia"/>
          <w:lang w:val="en-US" w:eastAsia="zh-CN"/>
        </w:rPr>
        <w:t>打开高空扇区</w:t>
      </w:r>
    </w:p>
    <w:p>
      <w:pPr>
        <w:widowControl w:val="0"/>
        <w:numPr>
          <w:ilvl w:val="0"/>
          <w:numId w:val="0"/>
        </w:numPr>
        <w:jc w:val="both"/>
        <w:rPr>
          <w:rFonts w:hint="eastAsia"/>
          <w:lang w:val="en-US" w:eastAsia="zh-CN"/>
        </w:rPr>
      </w:pPr>
    </w:p>
    <w:p>
      <w:pPr>
        <w:widowControl w:val="0"/>
        <w:numPr>
          <w:ilvl w:val="0"/>
          <w:numId w:val="0"/>
        </w:numPr>
        <w:ind w:firstLine="420" w:firstLineChars="0"/>
        <w:jc w:val="both"/>
        <w:rPr>
          <w:rFonts w:hint="eastAsia"/>
          <w:lang w:val="en-US" w:eastAsia="zh-CN"/>
        </w:rPr>
      </w:pPr>
      <w:r>
        <w:rPr>
          <w:rFonts w:hint="eastAsia"/>
          <w:lang w:val="en-US" w:eastAsia="zh-CN"/>
        </w:rPr>
        <w:t>这个功能是使机场和扇区可以叠加显示。点击第一次为打开高空扇区，点击第二次为打开低空扇区，点击第三次为关闭扇区显示。</w:t>
      </w:r>
    </w:p>
    <w:p>
      <w:pPr>
        <w:widowControl w:val="0"/>
        <w:numPr>
          <w:ilvl w:val="0"/>
          <w:numId w:val="0"/>
        </w:numPr>
        <w:ind w:firstLine="420" w:firstLineChars="0"/>
        <w:jc w:val="both"/>
        <w:rPr>
          <w:rFonts w:hint="eastAsia"/>
          <w:lang w:val="en-US" w:eastAsia="zh-CN"/>
        </w:rPr>
      </w:pPr>
    </w:p>
    <w:p>
      <w:pPr>
        <w:widowControl w:val="0"/>
        <w:numPr>
          <w:ilvl w:val="0"/>
          <w:numId w:val="0"/>
        </w:numPr>
        <w:ind w:firstLine="420" w:firstLineChars="0"/>
        <w:jc w:val="both"/>
      </w:pPr>
      <w:r>
        <w:drawing>
          <wp:inline distT="0" distB="0" distL="114300" distR="114300">
            <wp:extent cx="5273040" cy="3739515"/>
            <wp:effectExtent l="0" t="0" r="3810" b="13335"/>
            <wp:docPr id="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
                    <pic:cNvPicPr>
                      <a:picLocks noChangeAspect="1"/>
                    </pic:cNvPicPr>
                  </pic:nvPicPr>
                  <pic:blipFill>
                    <a:blip r:embed="rId26"/>
                    <a:stretch>
                      <a:fillRect/>
                    </a:stretch>
                  </pic:blipFill>
                  <pic:spPr>
                    <a:xfrm>
                      <a:off x="0" y="0"/>
                      <a:ext cx="5273040" cy="3739515"/>
                    </a:xfrm>
                    <a:prstGeom prst="rect">
                      <a:avLst/>
                    </a:prstGeom>
                    <a:noFill/>
                    <a:ln w="9525">
                      <a:noFill/>
                    </a:ln>
                  </pic:spPr>
                </pic:pic>
              </a:graphicData>
            </a:graphic>
          </wp:inline>
        </w:drawing>
      </w:r>
    </w:p>
    <w:p>
      <w:pPr>
        <w:widowControl w:val="0"/>
        <w:numPr>
          <w:ilvl w:val="0"/>
          <w:numId w:val="0"/>
        </w:numPr>
        <w:ind w:firstLine="420" w:firstLineChars="0"/>
        <w:jc w:val="both"/>
      </w:pPr>
    </w:p>
    <w:p>
      <w:pPr>
        <w:widowControl w:val="0"/>
        <w:numPr>
          <w:ilvl w:val="0"/>
          <w:numId w:val="4"/>
        </w:numPr>
        <w:ind w:left="420" w:leftChars="0" w:hanging="420" w:firstLineChars="0"/>
        <w:jc w:val="both"/>
        <w:rPr>
          <w:rFonts w:hint="eastAsia"/>
          <w:lang w:val="en-US" w:eastAsia="zh-CN"/>
        </w:rPr>
      </w:pPr>
      <w:r>
        <w:rPr>
          <w:rFonts w:hint="eastAsia"/>
          <w:lang w:val="en-US" w:eastAsia="zh-CN"/>
        </w:rPr>
        <w:t>显示机场详细信息</w:t>
      </w:r>
    </w:p>
    <w:p>
      <w:pPr>
        <w:widowControl w:val="0"/>
        <w:numPr>
          <w:ilvl w:val="0"/>
          <w:numId w:val="0"/>
        </w:numPr>
        <w:jc w:val="both"/>
        <w:rPr>
          <w:rFonts w:hint="eastAsia"/>
          <w:lang w:val="en-US" w:eastAsia="zh-CN"/>
        </w:rPr>
      </w:pPr>
    </w:p>
    <w:p>
      <w:pPr>
        <w:widowControl w:val="0"/>
        <w:numPr>
          <w:ilvl w:val="0"/>
          <w:numId w:val="0"/>
        </w:numPr>
        <w:ind w:firstLine="420" w:firstLineChars="0"/>
        <w:jc w:val="both"/>
        <w:rPr>
          <w:rFonts w:hint="eastAsia"/>
          <w:lang w:val="en-US" w:eastAsia="zh-CN"/>
        </w:rPr>
      </w:pPr>
      <w:r>
        <w:rPr>
          <w:rFonts w:hint="eastAsia"/>
          <w:lang w:val="en-US" w:eastAsia="zh-CN"/>
        </w:rPr>
        <w:t>这一期对搜索功能进行了优化，支持中文搜索和模糊匹配，并且可以一次查询多个，以空格作为分隔符。比如下面：</w:t>
      </w:r>
    </w:p>
    <w:p>
      <w:pPr>
        <w:widowControl w:val="0"/>
        <w:numPr>
          <w:ilvl w:val="0"/>
          <w:numId w:val="0"/>
        </w:numPr>
        <w:jc w:val="both"/>
        <w:rPr>
          <w:rFonts w:hint="eastAsia"/>
          <w:lang w:val="en-US" w:eastAsia="zh-CN"/>
        </w:rPr>
      </w:pPr>
    </w:p>
    <w:p>
      <w:pPr>
        <w:widowControl w:val="0"/>
        <w:numPr>
          <w:ilvl w:val="0"/>
          <w:numId w:val="0"/>
        </w:numPr>
        <w:jc w:val="both"/>
      </w:pPr>
      <w:r>
        <w:drawing>
          <wp:inline distT="0" distB="0" distL="114300" distR="114300">
            <wp:extent cx="5273040" cy="1957705"/>
            <wp:effectExtent l="0" t="0" r="3810" b="4445"/>
            <wp:docPr id="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5"/>
                    <pic:cNvPicPr>
                      <a:picLocks noChangeAspect="1"/>
                    </pic:cNvPicPr>
                  </pic:nvPicPr>
                  <pic:blipFill>
                    <a:blip r:embed="rId27"/>
                    <a:stretch>
                      <a:fillRect/>
                    </a:stretch>
                  </pic:blipFill>
                  <pic:spPr>
                    <a:xfrm>
                      <a:off x="0" y="0"/>
                      <a:ext cx="5273040" cy="1957705"/>
                    </a:xfrm>
                    <a:prstGeom prst="rect">
                      <a:avLst/>
                    </a:prstGeom>
                    <a:noFill/>
                    <a:ln w="9525">
                      <a:noFill/>
                    </a:ln>
                  </pic:spPr>
                </pic:pic>
              </a:graphicData>
            </a:graphic>
          </wp:inline>
        </w:drawing>
      </w:r>
    </w:p>
    <w:p>
      <w:pPr>
        <w:widowControl w:val="0"/>
        <w:numPr>
          <w:ilvl w:val="0"/>
          <w:numId w:val="0"/>
        </w:numPr>
        <w:jc w:val="both"/>
      </w:pPr>
    </w:p>
    <w:p>
      <w:pPr>
        <w:widowControl w:val="0"/>
        <w:numPr>
          <w:ilvl w:val="0"/>
          <w:numId w:val="0"/>
        </w:numPr>
        <w:ind w:firstLine="420" w:firstLineChars="0"/>
        <w:jc w:val="both"/>
        <w:rPr>
          <w:rFonts w:hint="eastAsia"/>
          <w:lang w:val="en-US" w:eastAsia="zh-CN"/>
        </w:rPr>
      </w:pPr>
      <w:r>
        <w:rPr>
          <w:rFonts w:hint="eastAsia"/>
          <w:lang w:val="en-US" w:eastAsia="zh-CN"/>
        </w:rPr>
        <w:t>点击左边的选项到右面的框里（注意是单选，后选择的会覆盖前面的），点击打开，即可显示当前机场的详细信息。点击关闭即关闭显示机场详细信息。</w:t>
      </w:r>
    </w:p>
    <w:p>
      <w:pPr>
        <w:widowControl w:val="0"/>
        <w:numPr>
          <w:ilvl w:val="0"/>
          <w:numId w:val="0"/>
        </w:numPr>
        <w:jc w:val="both"/>
        <w:rPr>
          <w:rFonts w:hint="eastAsia"/>
          <w:lang w:val="en-US" w:eastAsia="zh-CN"/>
        </w:rPr>
      </w:pPr>
    </w:p>
    <w:p>
      <w:pPr>
        <w:widowControl w:val="0"/>
        <w:numPr>
          <w:ilvl w:val="0"/>
          <w:numId w:val="0"/>
        </w:numPr>
        <w:jc w:val="both"/>
      </w:pPr>
      <w:r>
        <w:drawing>
          <wp:inline distT="0" distB="0" distL="114300" distR="114300">
            <wp:extent cx="5266055" cy="2962275"/>
            <wp:effectExtent l="0" t="0" r="10795" b="9525"/>
            <wp:docPr id="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6"/>
                    <pic:cNvPicPr>
                      <a:picLocks noChangeAspect="1"/>
                    </pic:cNvPicPr>
                  </pic:nvPicPr>
                  <pic:blipFill>
                    <a:blip r:embed="rId28"/>
                    <a:stretch>
                      <a:fillRect/>
                    </a:stretch>
                  </pic:blipFill>
                  <pic:spPr>
                    <a:xfrm>
                      <a:off x="0" y="0"/>
                      <a:ext cx="5266055" cy="2962275"/>
                    </a:xfrm>
                    <a:prstGeom prst="rect">
                      <a:avLst/>
                    </a:prstGeom>
                    <a:noFill/>
                    <a:ln w="9525">
                      <a:noFill/>
                    </a:ln>
                  </pic:spPr>
                </pic:pic>
              </a:graphicData>
            </a:graphic>
          </wp:inline>
        </w:drawing>
      </w:r>
    </w:p>
    <w:p>
      <w:pPr>
        <w:widowControl w:val="0"/>
        <w:numPr>
          <w:ilvl w:val="0"/>
          <w:numId w:val="0"/>
        </w:numPr>
        <w:jc w:val="both"/>
      </w:pPr>
    </w:p>
    <w:p>
      <w:pPr>
        <w:pStyle w:val="6"/>
        <w:rPr>
          <w:rFonts w:hint="eastAsia"/>
          <w:lang w:val="en-US" w:eastAsia="zh-CN"/>
        </w:rPr>
      </w:pPr>
      <w:r>
        <w:rPr>
          <w:rFonts w:hint="eastAsia"/>
          <w:lang w:val="en-US" w:eastAsia="zh-CN"/>
        </w:rPr>
        <w:t>3.6.4 气象信息</w:t>
      </w:r>
    </w:p>
    <w:p>
      <w:pPr>
        <w:rPr>
          <w:rFonts w:hint="eastAsia"/>
          <w:lang w:val="en-US" w:eastAsia="zh-CN"/>
        </w:rPr>
      </w:pPr>
    </w:p>
    <w:p>
      <w:r>
        <w:drawing>
          <wp:inline distT="0" distB="0" distL="114300" distR="114300">
            <wp:extent cx="5266055" cy="2962275"/>
            <wp:effectExtent l="0" t="0" r="10795" b="9525"/>
            <wp:docPr id="1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7"/>
                    <pic:cNvPicPr>
                      <a:picLocks noChangeAspect="1"/>
                    </pic:cNvPicPr>
                  </pic:nvPicPr>
                  <pic:blipFill>
                    <a:blip r:embed="rId29"/>
                    <a:stretch>
                      <a:fillRect/>
                    </a:stretch>
                  </pic:blipFill>
                  <pic:spPr>
                    <a:xfrm>
                      <a:off x="0" y="0"/>
                      <a:ext cx="5266055" cy="2962275"/>
                    </a:xfrm>
                    <a:prstGeom prst="rect">
                      <a:avLst/>
                    </a:prstGeom>
                    <a:noFill/>
                    <a:ln w="9525">
                      <a:noFill/>
                    </a:ln>
                  </pic:spPr>
                </pic:pic>
              </a:graphicData>
            </a:graphic>
          </wp:inline>
        </w:drawing>
      </w:r>
    </w:p>
    <w:p/>
    <w:p>
      <w:r>
        <w:drawing>
          <wp:inline distT="0" distB="0" distL="114300" distR="114300">
            <wp:extent cx="5271770" cy="2156460"/>
            <wp:effectExtent l="0" t="0" r="5080" b="15240"/>
            <wp:docPr id="1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8"/>
                    <pic:cNvPicPr>
                      <a:picLocks noChangeAspect="1"/>
                    </pic:cNvPicPr>
                  </pic:nvPicPr>
                  <pic:blipFill>
                    <a:blip r:embed="rId30"/>
                    <a:stretch>
                      <a:fillRect/>
                    </a:stretch>
                  </pic:blipFill>
                  <pic:spPr>
                    <a:xfrm>
                      <a:off x="0" y="0"/>
                      <a:ext cx="5271770" cy="2156460"/>
                    </a:xfrm>
                    <a:prstGeom prst="rect">
                      <a:avLst/>
                    </a:prstGeom>
                    <a:noFill/>
                    <a:ln w="9525">
                      <a:noFill/>
                    </a:ln>
                  </pic:spPr>
                </pic:pic>
              </a:graphicData>
            </a:graphic>
          </wp:inline>
        </w:drawing>
      </w:r>
    </w:p>
    <w:p/>
    <w:p>
      <w:pPr>
        <w:ind w:firstLine="420" w:firstLineChars="0"/>
        <w:rPr>
          <w:rFonts w:hint="eastAsia"/>
          <w:lang w:val="en-US" w:eastAsia="zh-CN"/>
        </w:rPr>
      </w:pPr>
      <w:r>
        <w:rPr>
          <w:rFonts w:hint="eastAsia"/>
          <w:lang w:val="en-US" w:eastAsia="zh-CN"/>
        </w:rPr>
        <w:t>功能和机场运行态势的信息一样，可以按照机场的级别显示气象信息。默认显示全部机场级别的气象信息。</w:t>
      </w:r>
    </w:p>
    <w:p>
      <w:pPr>
        <w:ind w:firstLine="420" w:firstLineChars="0"/>
        <w:rPr>
          <w:rFonts w:hint="eastAsia"/>
          <w:lang w:val="en-US" w:eastAsia="zh-CN"/>
        </w:rPr>
      </w:pPr>
    </w:p>
    <w:p>
      <w:pPr>
        <w:pStyle w:val="6"/>
        <w:rPr>
          <w:rFonts w:hint="eastAsia"/>
          <w:lang w:val="en-US" w:eastAsia="zh-CN"/>
        </w:rPr>
      </w:pPr>
      <w:r>
        <w:rPr>
          <w:rFonts w:hint="eastAsia"/>
          <w:lang w:val="en-US" w:eastAsia="zh-CN"/>
        </w:rPr>
        <w:t>3.6.5 设备设施状态</w:t>
      </w:r>
    </w:p>
    <w:p>
      <w:pPr>
        <w:rPr>
          <w:rFonts w:hint="eastAsia"/>
          <w:lang w:val="en-US" w:eastAsia="zh-CN"/>
        </w:rPr>
      </w:pPr>
    </w:p>
    <w:p>
      <w:r>
        <w:drawing>
          <wp:inline distT="0" distB="0" distL="114300" distR="114300">
            <wp:extent cx="5266055" cy="3342005"/>
            <wp:effectExtent l="0" t="0" r="10795" b="10795"/>
            <wp:docPr id="2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9"/>
                    <pic:cNvPicPr>
                      <a:picLocks noChangeAspect="1"/>
                    </pic:cNvPicPr>
                  </pic:nvPicPr>
                  <pic:blipFill>
                    <a:blip r:embed="rId31"/>
                    <a:stretch>
                      <a:fillRect/>
                    </a:stretch>
                  </pic:blipFill>
                  <pic:spPr>
                    <a:xfrm>
                      <a:off x="0" y="0"/>
                      <a:ext cx="5266055" cy="3342005"/>
                    </a:xfrm>
                    <a:prstGeom prst="rect">
                      <a:avLst/>
                    </a:prstGeom>
                    <a:noFill/>
                    <a:ln w="9525">
                      <a:noFill/>
                    </a:ln>
                  </pic:spPr>
                </pic:pic>
              </a:graphicData>
            </a:graphic>
          </wp:inline>
        </w:drawing>
      </w:r>
    </w:p>
    <w:p>
      <w:pPr>
        <w:ind w:firstLine="420" w:firstLineChars="0"/>
        <w:rPr>
          <w:rFonts w:hint="eastAsia" w:eastAsiaTheme="minorEastAsia"/>
          <w:lang w:val="en-US" w:eastAsia="zh-CN"/>
        </w:rPr>
      </w:pPr>
      <w:r>
        <w:rPr>
          <w:rFonts w:hint="eastAsia"/>
          <w:lang w:val="en-US" w:eastAsia="zh-CN"/>
        </w:rPr>
        <w:t>默认显示全部设备分类。如果需要显示某个类型的设备，选中某个设备或者取消某些设备（可以多选），然后点击确认。如果需要显示异常设备，点击某个类型的异常设备，点击确认，只显示异常设备的信息，再按一次选中的异常设备按钮，即可取消显示某个类型的异常设备，点击确认，即可打开全部类型的设备。注意，一定要点击确认按钮后才会有效果。</w:t>
      </w:r>
    </w:p>
    <w:p/>
    <w:p>
      <w:pPr>
        <w:pStyle w:val="6"/>
        <w:rPr>
          <w:rFonts w:hint="eastAsia"/>
          <w:lang w:val="en-US" w:eastAsia="zh-CN"/>
        </w:rPr>
      </w:pPr>
      <w:r>
        <w:rPr>
          <w:rFonts w:hint="eastAsia"/>
          <w:lang w:val="en-US" w:eastAsia="zh-CN"/>
        </w:rPr>
        <w:t>3.6.6 扇区运行态势</w:t>
      </w:r>
      <w:bookmarkStart w:id="0" w:name="_GoBack"/>
      <w:bookmarkEnd w:id="0"/>
    </w:p>
    <w:p>
      <w:pPr>
        <w:rPr>
          <w:rFonts w:hint="eastAsia"/>
          <w:lang w:val="en-US" w:eastAsia="zh-CN"/>
        </w:rPr>
      </w:pPr>
      <w:r>
        <w:rPr>
          <w:rFonts w:hint="eastAsia"/>
          <w:lang w:val="en-US" w:eastAsia="zh-CN"/>
        </w:rPr>
        <w:t>点击扇区按钮，默认打开的是高空区域扇区的显示。</w:t>
      </w:r>
    </w:p>
    <w:p>
      <w:r>
        <w:drawing>
          <wp:inline distT="0" distB="0" distL="114300" distR="114300">
            <wp:extent cx="5263515" cy="2962275"/>
            <wp:effectExtent l="0" t="0" r="13335" b="9525"/>
            <wp:docPr id="2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0"/>
                    <pic:cNvPicPr>
                      <a:picLocks noChangeAspect="1"/>
                    </pic:cNvPicPr>
                  </pic:nvPicPr>
                  <pic:blipFill>
                    <a:blip r:embed="rId32"/>
                    <a:stretch>
                      <a:fillRect/>
                    </a:stretch>
                  </pic:blipFill>
                  <pic:spPr>
                    <a:xfrm>
                      <a:off x="0" y="0"/>
                      <a:ext cx="5263515" cy="2962275"/>
                    </a:xfrm>
                    <a:prstGeom prst="rect">
                      <a:avLst/>
                    </a:prstGeom>
                    <a:noFill/>
                    <a:ln w="9525">
                      <a:noFill/>
                    </a:ln>
                  </pic:spPr>
                </pic:pic>
              </a:graphicData>
            </a:graphic>
          </wp:inline>
        </w:drawing>
      </w:r>
    </w:p>
    <w:p/>
    <w:p>
      <w:r>
        <w:drawing>
          <wp:inline distT="0" distB="0" distL="114300" distR="114300">
            <wp:extent cx="5271770" cy="3688715"/>
            <wp:effectExtent l="0" t="0" r="5080" b="6985"/>
            <wp:docPr id="2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1"/>
                    <pic:cNvPicPr>
                      <a:picLocks noChangeAspect="1"/>
                    </pic:cNvPicPr>
                  </pic:nvPicPr>
                  <pic:blipFill>
                    <a:blip r:embed="rId33"/>
                    <a:stretch>
                      <a:fillRect/>
                    </a:stretch>
                  </pic:blipFill>
                  <pic:spPr>
                    <a:xfrm>
                      <a:off x="0" y="0"/>
                      <a:ext cx="5271770" cy="3688715"/>
                    </a:xfrm>
                    <a:prstGeom prst="rect">
                      <a:avLst/>
                    </a:prstGeom>
                    <a:noFill/>
                    <a:ln w="9525">
                      <a:noFill/>
                    </a:ln>
                  </pic:spPr>
                </pic:pic>
              </a:graphicData>
            </a:graphic>
          </wp:inline>
        </w:drawing>
      </w:r>
    </w:p>
    <w:p/>
    <w:p>
      <w:pPr>
        <w:rPr>
          <w:rFonts w:hint="eastAsia"/>
          <w:lang w:val="en-US" w:eastAsia="zh-CN"/>
        </w:rPr>
      </w:pPr>
      <w:r>
        <w:rPr>
          <w:rFonts w:hint="eastAsia"/>
          <w:lang w:val="en-US" w:eastAsia="zh-CN"/>
        </w:rPr>
        <w:t>查看某个城市的扇区，点击下方某个城市的按钮，点击打开即可。如下图：</w:t>
      </w:r>
    </w:p>
    <w:p>
      <w:pPr>
        <w:rPr>
          <w:rFonts w:hint="eastAsia"/>
          <w:lang w:val="en-US" w:eastAsia="zh-CN"/>
        </w:rPr>
      </w:pPr>
    </w:p>
    <w:p>
      <w:r>
        <w:drawing>
          <wp:inline distT="0" distB="0" distL="114300" distR="114300">
            <wp:extent cx="5268595" cy="3705225"/>
            <wp:effectExtent l="0" t="0" r="8255" b="9525"/>
            <wp:docPr id="2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2"/>
                    <pic:cNvPicPr>
                      <a:picLocks noChangeAspect="1"/>
                    </pic:cNvPicPr>
                  </pic:nvPicPr>
                  <pic:blipFill>
                    <a:blip r:embed="rId34"/>
                    <a:stretch>
                      <a:fillRect/>
                    </a:stretch>
                  </pic:blipFill>
                  <pic:spPr>
                    <a:xfrm>
                      <a:off x="0" y="0"/>
                      <a:ext cx="5268595" cy="3705225"/>
                    </a:xfrm>
                    <a:prstGeom prst="rect">
                      <a:avLst/>
                    </a:prstGeom>
                    <a:noFill/>
                    <a:ln w="9525">
                      <a:noFill/>
                    </a:ln>
                  </pic:spPr>
                </pic:pic>
              </a:graphicData>
            </a:graphic>
          </wp:inline>
        </w:drawing>
      </w:r>
    </w:p>
    <w:p/>
    <w:p>
      <w:r>
        <w:drawing>
          <wp:inline distT="0" distB="0" distL="114300" distR="114300">
            <wp:extent cx="5266055" cy="2962275"/>
            <wp:effectExtent l="0" t="0" r="10795" b="9525"/>
            <wp:docPr id="2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3"/>
                    <pic:cNvPicPr>
                      <a:picLocks noChangeAspect="1"/>
                    </pic:cNvPicPr>
                  </pic:nvPicPr>
                  <pic:blipFill>
                    <a:blip r:embed="rId35"/>
                    <a:stretch>
                      <a:fillRect/>
                    </a:stretch>
                  </pic:blipFill>
                  <pic:spPr>
                    <a:xfrm>
                      <a:off x="0" y="0"/>
                      <a:ext cx="5266055" cy="2962275"/>
                    </a:xfrm>
                    <a:prstGeom prst="rect">
                      <a:avLst/>
                    </a:prstGeom>
                    <a:noFill/>
                    <a:ln w="9525">
                      <a:noFill/>
                    </a:ln>
                  </pic:spPr>
                </pic:pic>
              </a:graphicData>
            </a:graphic>
          </wp:inline>
        </w:drawing>
      </w:r>
    </w:p>
    <w:p/>
    <w:p>
      <w:pPr>
        <w:rPr>
          <w:rFonts w:hint="eastAsia"/>
          <w:lang w:val="en-US" w:eastAsia="zh-CN"/>
        </w:rPr>
      </w:pPr>
      <w:r>
        <w:rPr>
          <w:rFonts w:hint="eastAsia"/>
          <w:lang w:val="en-US" w:eastAsia="zh-CN"/>
        </w:rPr>
        <w:t>查看某一个城市的某一个扇区，点击关闭按钮，即可清空当前所显示的区域，如图：</w:t>
      </w:r>
    </w:p>
    <w:p>
      <w:pPr>
        <w:rPr>
          <w:rFonts w:hint="eastAsia"/>
          <w:lang w:val="en-US" w:eastAsia="zh-CN"/>
        </w:rPr>
      </w:pPr>
    </w:p>
    <w:p>
      <w:r>
        <w:drawing>
          <wp:inline distT="0" distB="0" distL="114300" distR="114300">
            <wp:extent cx="5273675" cy="2383790"/>
            <wp:effectExtent l="0" t="0" r="3175" b="16510"/>
            <wp:docPr id="2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4"/>
                    <pic:cNvPicPr>
                      <a:picLocks noChangeAspect="1"/>
                    </pic:cNvPicPr>
                  </pic:nvPicPr>
                  <pic:blipFill>
                    <a:blip r:embed="rId36"/>
                    <a:stretch>
                      <a:fillRect/>
                    </a:stretch>
                  </pic:blipFill>
                  <pic:spPr>
                    <a:xfrm>
                      <a:off x="0" y="0"/>
                      <a:ext cx="5273675" cy="2383790"/>
                    </a:xfrm>
                    <a:prstGeom prst="rect">
                      <a:avLst/>
                    </a:prstGeom>
                    <a:noFill/>
                    <a:ln w="9525">
                      <a:noFill/>
                    </a:ln>
                  </pic:spPr>
                </pic:pic>
              </a:graphicData>
            </a:graphic>
          </wp:inline>
        </w:drawing>
      </w:r>
    </w:p>
    <w:p>
      <w:r>
        <w:rPr>
          <w:rFonts w:hint="eastAsia"/>
          <w:lang w:val="en-US" w:eastAsia="zh-CN"/>
        </w:rPr>
        <w:t>此时为空的情况下点击打开按钮，会显示全部的高空区域。</w:t>
      </w:r>
    </w:p>
    <w:p>
      <w:pPr>
        <w:rPr>
          <w:rFonts w:hint="eastAsia"/>
          <w:lang w:val="en-US" w:eastAsia="zh-CN"/>
        </w:rPr>
      </w:pPr>
      <w:r>
        <w:rPr>
          <w:rFonts w:hint="eastAsia"/>
          <w:lang w:val="en-US" w:eastAsia="zh-CN"/>
        </w:rPr>
        <w:t>如果点击某一个扇区，然后点击打开，即可打开某一个扇区。</w:t>
      </w:r>
    </w:p>
    <w:p>
      <w:pPr>
        <w:rPr>
          <w:rFonts w:hint="eastAsia"/>
          <w:lang w:val="en-US" w:eastAsia="zh-CN"/>
        </w:rPr>
      </w:pPr>
    </w:p>
    <w:p>
      <w:r>
        <w:drawing>
          <wp:inline distT="0" distB="0" distL="114300" distR="114300">
            <wp:extent cx="5268595" cy="914400"/>
            <wp:effectExtent l="0" t="0" r="8255" b="0"/>
            <wp:docPr id="3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5"/>
                    <pic:cNvPicPr>
                      <a:picLocks noChangeAspect="1"/>
                    </pic:cNvPicPr>
                  </pic:nvPicPr>
                  <pic:blipFill>
                    <a:blip r:embed="rId37"/>
                    <a:stretch>
                      <a:fillRect/>
                    </a:stretch>
                  </pic:blipFill>
                  <pic:spPr>
                    <a:xfrm>
                      <a:off x="0" y="0"/>
                      <a:ext cx="5268595" cy="914400"/>
                    </a:xfrm>
                    <a:prstGeom prst="rect">
                      <a:avLst/>
                    </a:prstGeom>
                    <a:noFill/>
                    <a:ln w="9525">
                      <a:noFill/>
                    </a:ln>
                  </pic:spPr>
                </pic:pic>
              </a:graphicData>
            </a:graphic>
          </wp:inline>
        </w:drawing>
      </w:r>
    </w:p>
    <w:p/>
    <w:p>
      <w:r>
        <w:drawing>
          <wp:inline distT="0" distB="0" distL="114300" distR="114300">
            <wp:extent cx="5266055" cy="2962275"/>
            <wp:effectExtent l="0" t="0" r="10795" b="9525"/>
            <wp:docPr id="3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6"/>
                    <pic:cNvPicPr>
                      <a:picLocks noChangeAspect="1"/>
                    </pic:cNvPicPr>
                  </pic:nvPicPr>
                  <pic:blipFill>
                    <a:blip r:embed="rId38"/>
                    <a:stretch>
                      <a:fillRect/>
                    </a:stretch>
                  </pic:blipFill>
                  <pic:spPr>
                    <a:xfrm>
                      <a:off x="0" y="0"/>
                      <a:ext cx="5266055" cy="2962275"/>
                    </a:xfrm>
                    <a:prstGeom prst="rect">
                      <a:avLst/>
                    </a:prstGeom>
                    <a:noFill/>
                    <a:ln w="9525">
                      <a:noFill/>
                    </a:ln>
                  </pic:spPr>
                </pic:pic>
              </a:graphicData>
            </a:graphic>
          </wp:inline>
        </w:drawing>
      </w:r>
    </w:p>
    <w:p/>
    <w:p>
      <w:pPr>
        <w:rPr>
          <w:rFonts w:hint="eastAsia"/>
          <w:lang w:val="en-US" w:eastAsia="zh-CN"/>
        </w:rPr>
      </w:pPr>
      <w:r>
        <w:rPr>
          <w:rFonts w:hint="eastAsia"/>
          <w:lang w:val="en-US" w:eastAsia="zh-CN"/>
        </w:rPr>
        <w:t>点击重置按钮，即可恢复默认扇区的显示：</w:t>
      </w:r>
    </w:p>
    <w:p>
      <w:pPr>
        <w:rPr>
          <w:rFonts w:hint="eastAsia"/>
          <w:lang w:val="en-US" w:eastAsia="zh-CN"/>
        </w:rPr>
      </w:pPr>
    </w:p>
    <w:p>
      <w:r>
        <w:drawing>
          <wp:inline distT="0" distB="0" distL="114300" distR="114300">
            <wp:extent cx="5268595" cy="3705225"/>
            <wp:effectExtent l="0" t="0" r="8255" b="9525"/>
            <wp:docPr id="3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2"/>
                    <pic:cNvPicPr>
                      <a:picLocks noChangeAspect="1"/>
                    </pic:cNvPicPr>
                  </pic:nvPicPr>
                  <pic:blipFill>
                    <a:blip r:embed="rId34"/>
                    <a:stretch>
                      <a:fillRect/>
                    </a:stretch>
                  </pic:blipFill>
                  <pic:spPr>
                    <a:xfrm>
                      <a:off x="0" y="0"/>
                      <a:ext cx="5268595" cy="3705225"/>
                    </a:xfrm>
                    <a:prstGeom prst="rect">
                      <a:avLst/>
                    </a:prstGeom>
                    <a:noFill/>
                    <a:ln w="9525">
                      <a:noFill/>
                    </a:ln>
                  </pic:spPr>
                </pic:pic>
              </a:graphicData>
            </a:graphic>
          </wp:inline>
        </w:drawing>
      </w:r>
    </w:p>
    <w:p/>
    <w:p/>
    <w:p>
      <w:pPr>
        <w:rPr>
          <w:rFonts w:hint="eastAsia"/>
          <w:lang w:val="en-US" w:eastAsia="zh-CN"/>
        </w:rPr>
      </w:pPr>
      <w:r>
        <w:rPr>
          <w:rFonts w:hint="eastAsia"/>
          <w:lang w:val="en-US" w:eastAsia="zh-CN"/>
        </w:rPr>
        <w:t>低空区域的操作同上，若要打开低空区域，点击低空区域选项卡，点击打开即可。</w:t>
      </w:r>
    </w:p>
    <w:p>
      <w:pPr>
        <w:rPr>
          <w:rFonts w:hint="eastAsia"/>
          <w:lang w:val="en-US" w:eastAsia="zh-CN"/>
        </w:rPr>
      </w:pPr>
    </w:p>
    <w:p>
      <w:r>
        <w:drawing>
          <wp:inline distT="0" distB="0" distL="114300" distR="114300">
            <wp:extent cx="5268595" cy="3317240"/>
            <wp:effectExtent l="0" t="0" r="8255" b="16510"/>
            <wp:docPr id="3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7"/>
                    <pic:cNvPicPr>
                      <a:picLocks noChangeAspect="1"/>
                    </pic:cNvPicPr>
                  </pic:nvPicPr>
                  <pic:blipFill>
                    <a:blip r:embed="rId39"/>
                    <a:stretch>
                      <a:fillRect/>
                    </a:stretch>
                  </pic:blipFill>
                  <pic:spPr>
                    <a:xfrm>
                      <a:off x="0" y="0"/>
                      <a:ext cx="5268595" cy="3317240"/>
                    </a:xfrm>
                    <a:prstGeom prst="rect">
                      <a:avLst/>
                    </a:prstGeom>
                    <a:noFill/>
                    <a:ln w="9525">
                      <a:noFill/>
                    </a:ln>
                  </pic:spPr>
                </pic:pic>
              </a:graphicData>
            </a:graphic>
          </wp:inline>
        </w:drawing>
      </w:r>
    </w:p>
    <w:p/>
    <w:p>
      <w:r>
        <w:drawing>
          <wp:inline distT="0" distB="0" distL="114300" distR="114300">
            <wp:extent cx="5266055" cy="2962275"/>
            <wp:effectExtent l="0" t="0" r="10795" b="9525"/>
            <wp:docPr id="3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8"/>
                    <pic:cNvPicPr>
                      <a:picLocks noChangeAspect="1"/>
                    </pic:cNvPicPr>
                  </pic:nvPicPr>
                  <pic:blipFill>
                    <a:blip r:embed="rId40"/>
                    <a:stretch>
                      <a:fillRect/>
                    </a:stretch>
                  </pic:blipFill>
                  <pic:spPr>
                    <a:xfrm>
                      <a:off x="0" y="0"/>
                      <a:ext cx="5266055" cy="2962275"/>
                    </a:xfrm>
                    <a:prstGeom prst="rect">
                      <a:avLst/>
                    </a:prstGeom>
                    <a:noFill/>
                    <a:ln w="9525">
                      <a:noFill/>
                    </a:ln>
                  </pic:spPr>
                </pic:pic>
              </a:graphicData>
            </a:graphic>
          </wp:inline>
        </w:drawing>
      </w:r>
    </w:p>
    <w:p/>
    <w:p>
      <w:pPr>
        <w:pStyle w:val="6"/>
        <w:rPr>
          <w:rFonts w:hint="eastAsia"/>
          <w:lang w:val="en-US" w:eastAsia="zh-CN"/>
        </w:rPr>
      </w:pPr>
      <w:r>
        <w:rPr>
          <w:rFonts w:hint="eastAsia"/>
          <w:lang w:val="en-US" w:eastAsia="zh-CN"/>
        </w:rPr>
        <w:t>3.6.7 航路运行态势</w:t>
      </w:r>
    </w:p>
    <w:p>
      <w:pPr>
        <w:rPr>
          <w:rFonts w:hint="eastAsia"/>
          <w:lang w:val="en-US" w:eastAsia="zh-CN"/>
        </w:rPr>
      </w:pPr>
    </w:p>
    <w:p>
      <w:r>
        <w:drawing>
          <wp:inline distT="0" distB="0" distL="114300" distR="114300">
            <wp:extent cx="5264150" cy="3872865"/>
            <wp:effectExtent l="0" t="0" r="12700" b="13335"/>
            <wp:docPr id="3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9"/>
                    <pic:cNvPicPr>
                      <a:picLocks noChangeAspect="1"/>
                    </pic:cNvPicPr>
                  </pic:nvPicPr>
                  <pic:blipFill>
                    <a:blip r:embed="rId41"/>
                    <a:stretch>
                      <a:fillRect/>
                    </a:stretch>
                  </pic:blipFill>
                  <pic:spPr>
                    <a:xfrm>
                      <a:off x="0" y="0"/>
                      <a:ext cx="5264150" cy="3872865"/>
                    </a:xfrm>
                    <a:prstGeom prst="rect">
                      <a:avLst/>
                    </a:prstGeom>
                    <a:noFill/>
                    <a:ln w="9525">
                      <a:noFill/>
                    </a:ln>
                  </pic:spPr>
                </pic:pic>
              </a:graphicData>
            </a:graphic>
          </wp:inline>
        </w:drawing>
      </w:r>
    </w:p>
    <w:p>
      <w:r>
        <w:drawing>
          <wp:inline distT="0" distB="0" distL="114300" distR="114300">
            <wp:extent cx="5266055" cy="2852420"/>
            <wp:effectExtent l="0" t="0" r="10795" b="5080"/>
            <wp:docPr id="3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2"/>
                    <pic:cNvPicPr>
                      <a:picLocks noChangeAspect="1"/>
                    </pic:cNvPicPr>
                  </pic:nvPicPr>
                  <pic:blipFill>
                    <a:blip r:embed="rId42"/>
                    <a:stretch>
                      <a:fillRect/>
                    </a:stretch>
                  </pic:blipFill>
                  <pic:spPr>
                    <a:xfrm>
                      <a:off x="0" y="0"/>
                      <a:ext cx="5266055" cy="2852420"/>
                    </a:xfrm>
                    <a:prstGeom prst="rect">
                      <a:avLst/>
                    </a:prstGeom>
                    <a:noFill/>
                    <a:ln w="9525">
                      <a:noFill/>
                    </a:ln>
                  </pic:spPr>
                </pic:pic>
              </a:graphicData>
            </a:graphic>
          </wp:inline>
        </w:drawing>
      </w:r>
    </w:p>
    <w:p/>
    <w:p>
      <w:r>
        <w:drawing>
          <wp:inline distT="0" distB="0" distL="114300" distR="114300">
            <wp:extent cx="5267325" cy="3432175"/>
            <wp:effectExtent l="0" t="0" r="9525" b="15875"/>
            <wp:docPr id="3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0"/>
                    <pic:cNvPicPr>
                      <a:picLocks noChangeAspect="1"/>
                    </pic:cNvPicPr>
                  </pic:nvPicPr>
                  <pic:blipFill>
                    <a:blip r:embed="rId43"/>
                    <a:stretch>
                      <a:fillRect/>
                    </a:stretch>
                  </pic:blipFill>
                  <pic:spPr>
                    <a:xfrm>
                      <a:off x="0" y="0"/>
                      <a:ext cx="5267325" cy="3432175"/>
                    </a:xfrm>
                    <a:prstGeom prst="rect">
                      <a:avLst/>
                    </a:prstGeom>
                    <a:noFill/>
                    <a:ln w="9525">
                      <a:noFill/>
                    </a:ln>
                  </pic:spPr>
                </pic:pic>
              </a:graphicData>
            </a:graphic>
          </wp:inline>
        </w:drawing>
      </w:r>
    </w:p>
    <w:p>
      <w:r>
        <w:drawing>
          <wp:inline distT="0" distB="0" distL="114300" distR="114300">
            <wp:extent cx="5266055" cy="2962275"/>
            <wp:effectExtent l="0" t="0" r="10795" b="9525"/>
            <wp:docPr id="3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1"/>
                    <pic:cNvPicPr>
                      <a:picLocks noChangeAspect="1"/>
                    </pic:cNvPicPr>
                  </pic:nvPicPr>
                  <pic:blipFill>
                    <a:blip r:embed="rId44"/>
                    <a:stretch>
                      <a:fillRect/>
                    </a:stretch>
                  </pic:blipFill>
                  <pic:spPr>
                    <a:xfrm>
                      <a:off x="0" y="0"/>
                      <a:ext cx="5266055" cy="2962275"/>
                    </a:xfrm>
                    <a:prstGeom prst="rect">
                      <a:avLst/>
                    </a:prstGeom>
                    <a:noFill/>
                    <a:ln w="9525">
                      <a:noFill/>
                    </a:ln>
                  </pic:spPr>
                </pic:pic>
              </a:graphicData>
            </a:graphic>
          </wp:inline>
        </w:drawing>
      </w:r>
    </w:p>
    <w:p>
      <w:pPr>
        <w:pStyle w:val="6"/>
        <w:rPr>
          <w:rFonts w:hint="eastAsia"/>
          <w:lang w:val="en-US" w:eastAsia="zh-CN"/>
        </w:rPr>
      </w:pPr>
      <w:r>
        <w:rPr>
          <w:rFonts w:hint="eastAsia"/>
          <w:lang w:val="en-US" w:eastAsia="zh-CN"/>
        </w:rPr>
        <w:t>3.6.8 航班运行态势</w:t>
      </w:r>
    </w:p>
    <w:p>
      <w:r>
        <w:drawing>
          <wp:inline distT="0" distB="0" distL="114300" distR="114300">
            <wp:extent cx="5265420" cy="3249930"/>
            <wp:effectExtent l="0" t="0" r="11430" b="7620"/>
            <wp:docPr id="3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3"/>
                    <pic:cNvPicPr>
                      <a:picLocks noChangeAspect="1"/>
                    </pic:cNvPicPr>
                  </pic:nvPicPr>
                  <pic:blipFill>
                    <a:blip r:embed="rId45"/>
                    <a:stretch>
                      <a:fillRect/>
                    </a:stretch>
                  </pic:blipFill>
                  <pic:spPr>
                    <a:xfrm>
                      <a:off x="0" y="0"/>
                      <a:ext cx="5265420" cy="3249930"/>
                    </a:xfrm>
                    <a:prstGeom prst="rect">
                      <a:avLst/>
                    </a:prstGeom>
                    <a:noFill/>
                    <a:ln w="9525">
                      <a:noFill/>
                    </a:ln>
                  </pic:spPr>
                </pic:pic>
              </a:graphicData>
            </a:graphic>
          </wp:inline>
        </w:drawing>
      </w:r>
    </w:p>
    <w:p/>
    <w:p>
      <w:pPr>
        <w:rPr>
          <w:rFonts w:hint="eastAsia"/>
          <w:lang w:val="en-US" w:eastAsia="zh-CN"/>
        </w:rPr>
      </w:pPr>
      <w:r>
        <w:rPr>
          <w:rFonts w:hint="eastAsia"/>
          <w:lang w:val="en-US" w:eastAsia="zh-CN"/>
        </w:rPr>
        <w:t>想要显示机场运行态势，一定要选择时间。默认进来有默认的几个机场循环显示。默认循环显示的机场有北京、浦东、虹桥、广州、深圳、成都、昆明、西安。</w:t>
      </w:r>
    </w:p>
    <w:p>
      <w:pPr>
        <w:rPr>
          <w:rFonts w:hint="eastAsia"/>
          <w:lang w:val="en-US" w:eastAsia="zh-CN"/>
        </w:rPr>
      </w:pPr>
      <w:r>
        <w:rPr>
          <w:rFonts w:hint="eastAsia"/>
          <w:lang w:val="en-US" w:eastAsia="zh-CN"/>
        </w:rPr>
        <w:t>轮询显示某些机场，首先需要搜索机场放到右边的框中。想要删除选中的机场，直接点击右边的机场即可。</w:t>
      </w:r>
    </w:p>
    <w:p>
      <w:r>
        <w:drawing>
          <wp:inline distT="0" distB="0" distL="114300" distR="114300">
            <wp:extent cx="5269865" cy="3596005"/>
            <wp:effectExtent l="0" t="0" r="6985" b="4445"/>
            <wp:docPr id="40"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4"/>
                    <pic:cNvPicPr>
                      <a:picLocks noChangeAspect="1"/>
                    </pic:cNvPicPr>
                  </pic:nvPicPr>
                  <pic:blipFill>
                    <a:blip r:embed="rId46"/>
                    <a:stretch>
                      <a:fillRect/>
                    </a:stretch>
                  </pic:blipFill>
                  <pic:spPr>
                    <a:xfrm>
                      <a:off x="0" y="0"/>
                      <a:ext cx="5269865" cy="3596005"/>
                    </a:xfrm>
                    <a:prstGeom prst="rect">
                      <a:avLst/>
                    </a:prstGeom>
                    <a:noFill/>
                    <a:ln w="9525">
                      <a:noFill/>
                    </a:ln>
                  </pic:spPr>
                </pic:pic>
              </a:graphicData>
            </a:graphic>
          </wp:inline>
        </w:drawing>
      </w:r>
    </w:p>
    <w:p/>
    <w:p>
      <w:pPr>
        <w:rPr>
          <w:rFonts w:hint="eastAsia"/>
          <w:lang w:val="en-US" w:eastAsia="zh-CN"/>
        </w:rPr>
      </w:pPr>
      <w:r>
        <w:rPr>
          <w:rFonts w:hint="eastAsia"/>
          <w:lang w:val="en-US" w:eastAsia="zh-CN"/>
        </w:rPr>
        <w:t>然后点击轮询显示，如下图，调整好时间，点击确定即可。</w:t>
      </w:r>
    </w:p>
    <w:p>
      <w:r>
        <w:drawing>
          <wp:inline distT="0" distB="0" distL="114300" distR="114300">
            <wp:extent cx="5264150" cy="2216785"/>
            <wp:effectExtent l="0" t="0" r="12700" b="12065"/>
            <wp:docPr id="4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5"/>
                    <pic:cNvPicPr>
                      <a:picLocks noChangeAspect="1"/>
                    </pic:cNvPicPr>
                  </pic:nvPicPr>
                  <pic:blipFill>
                    <a:blip r:embed="rId47"/>
                    <a:stretch>
                      <a:fillRect/>
                    </a:stretch>
                  </pic:blipFill>
                  <pic:spPr>
                    <a:xfrm>
                      <a:off x="0" y="0"/>
                      <a:ext cx="5264150" cy="2216785"/>
                    </a:xfrm>
                    <a:prstGeom prst="rect">
                      <a:avLst/>
                    </a:prstGeom>
                    <a:noFill/>
                    <a:ln w="9525">
                      <a:noFill/>
                    </a:ln>
                  </pic:spPr>
                </pic:pic>
              </a:graphicData>
            </a:graphic>
          </wp:inline>
        </w:drawing>
      </w:r>
    </w:p>
    <w:p>
      <w:pPr>
        <w:rPr>
          <w:rFonts w:hint="eastAsia"/>
          <w:lang w:val="en-US" w:eastAsia="zh-CN"/>
        </w:rPr>
      </w:pPr>
      <w:r>
        <w:rPr>
          <w:rFonts w:hint="eastAsia"/>
          <w:lang w:val="en-US" w:eastAsia="zh-CN"/>
        </w:rPr>
        <w:t>点击固定显示，不会循环机场，只会显示第一个机场。勾选全国机场，会固定显示全国的机场。</w:t>
      </w:r>
    </w:p>
    <w:p>
      <w:pPr>
        <w:rPr>
          <w:rFonts w:hint="eastAsia"/>
          <w:lang w:val="en-US" w:eastAsia="zh-CN"/>
        </w:rPr>
        <w:sectPr>
          <w:pgSz w:w="11906" w:h="16838"/>
          <w:pgMar w:top="1440" w:right="1800" w:bottom="1440" w:left="1800" w:header="851" w:footer="992" w:gutter="0"/>
          <w:pgNumType w:fmt="decimal"/>
          <w:cols w:space="425" w:num="1"/>
          <w:titlePg/>
          <w:docGrid w:type="lines" w:linePitch="312" w:charSpace="0"/>
        </w:sectPr>
      </w:pPr>
    </w:p>
    <w:p>
      <w:pPr>
        <w:jc w:val="center"/>
        <w:rPr>
          <w:rFonts w:hint="eastAsia"/>
          <w:lang w:val="en-US" w:eastAsia="zh-CN"/>
        </w:rPr>
      </w:pPr>
    </w:p>
    <w:p>
      <w:pPr>
        <w:pStyle w:val="6"/>
        <w:rPr>
          <w:rFonts w:hint="eastAsia"/>
          <w:lang w:val="en-US" w:eastAsia="zh-CN"/>
        </w:rPr>
      </w:pPr>
      <w:r>
        <w:rPr>
          <w:rFonts w:hint="eastAsia"/>
          <w:lang w:val="en-US" w:eastAsia="zh-CN"/>
        </w:rPr>
        <w:t>3.6.9 正常率</w:t>
      </w:r>
    </w:p>
    <w:p>
      <w:pPr>
        <w:rPr>
          <w:rFonts w:hint="eastAsia"/>
          <w:lang w:val="en-US" w:eastAsia="zh-CN"/>
        </w:rPr>
      </w:pPr>
      <w:r>
        <w:rPr>
          <w:rFonts w:hint="eastAsia"/>
          <w:lang w:val="en-US" w:eastAsia="zh-CN"/>
        </w:rPr>
        <w:t>默认情况下正常率页面和操作按钮是不显示的，想要出现操作按钮，需要在矩阵操作。</w:t>
      </w:r>
    </w:p>
    <w:p>
      <w:pPr>
        <w:rPr>
          <w:rFonts w:hint="eastAsia"/>
          <w:lang w:val="en-US" w:eastAsia="zh-CN"/>
        </w:rPr>
      </w:pPr>
      <w:r>
        <w:rPr>
          <w:rFonts w:hint="eastAsia"/>
          <w:lang w:val="en-US" w:eastAsia="zh-CN"/>
        </w:rPr>
        <w:t>首先打开矩阵，进入矩阵操作界面，切换矩阵49号输出，点击确认，正常率操作按钮即会在切到相应的屏幕上，点击操作正常率按钮即可打开正常率操作界面。想要取消正常率按钮，点击下面的取消按钮，页面上的就恢复到默认的矩阵对应关系。如果想要屏幕上也恢复到默认显示，点击分屏模式即可。</w:t>
      </w:r>
    </w:p>
    <w:p>
      <w:r>
        <w:drawing>
          <wp:inline distT="0" distB="0" distL="114300" distR="114300">
            <wp:extent cx="5266055" cy="3848100"/>
            <wp:effectExtent l="0" t="0" r="10795" b="0"/>
            <wp:docPr id="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
                    <pic:cNvPicPr>
                      <a:picLocks noChangeAspect="1"/>
                    </pic:cNvPicPr>
                  </pic:nvPicPr>
                  <pic:blipFill>
                    <a:blip r:embed="rId48"/>
                    <a:stretch>
                      <a:fillRect/>
                    </a:stretch>
                  </pic:blipFill>
                  <pic:spPr>
                    <a:xfrm>
                      <a:off x="0" y="0"/>
                      <a:ext cx="5266055" cy="3848100"/>
                    </a:xfrm>
                    <a:prstGeom prst="rect">
                      <a:avLst/>
                    </a:prstGeom>
                    <a:noFill/>
                    <a:ln w="9525">
                      <a:noFill/>
                    </a:ln>
                  </pic:spPr>
                </pic:pic>
              </a:graphicData>
            </a:graphic>
          </wp:inline>
        </w:drawing>
      </w:r>
    </w:p>
    <w:p>
      <w:pPr>
        <w:rPr>
          <w:rFonts w:hint="eastAsia" w:eastAsiaTheme="minorEastAsia"/>
          <w:lang w:val="en-US" w:eastAsia="zh-CN"/>
        </w:rPr>
      </w:pPr>
    </w:p>
    <w:p>
      <w:pPr>
        <w:rPr>
          <w:rFonts w:hint="eastAsia"/>
          <w:lang w:val="en-US" w:eastAsia="zh-CN"/>
        </w:rPr>
      </w:pPr>
      <w:r>
        <w:rPr>
          <w:rFonts w:hint="eastAsia"/>
          <w:lang w:val="en-US" w:eastAsia="zh-CN"/>
        </w:rPr>
        <w:t>正常率操作界面和航班运行态势界面一致，操作也是一致，在此不再描述。</w:t>
      </w:r>
    </w:p>
    <w:p>
      <w:pPr>
        <w:rPr>
          <w:rFonts w:hint="eastAsia"/>
          <w:lang w:val="en-US" w:eastAsia="zh-CN"/>
        </w:rPr>
      </w:pPr>
      <w:r>
        <w:drawing>
          <wp:inline distT="0" distB="0" distL="114300" distR="114300">
            <wp:extent cx="5270500" cy="3936365"/>
            <wp:effectExtent l="0" t="0" r="6350" b="6985"/>
            <wp:docPr id="4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
                    <pic:cNvPicPr>
                      <a:picLocks noChangeAspect="1"/>
                    </pic:cNvPicPr>
                  </pic:nvPicPr>
                  <pic:blipFill>
                    <a:blip r:embed="rId49"/>
                    <a:stretch>
                      <a:fillRect/>
                    </a:stretch>
                  </pic:blipFill>
                  <pic:spPr>
                    <a:xfrm>
                      <a:off x="0" y="0"/>
                      <a:ext cx="5270500" cy="3936365"/>
                    </a:xfrm>
                    <a:prstGeom prst="rect">
                      <a:avLst/>
                    </a:prstGeom>
                    <a:noFill/>
                    <a:ln w="9525">
                      <a:noFill/>
                    </a:ln>
                  </pic:spPr>
                </pic:pic>
              </a:graphicData>
            </a:graphic>
          </wp:inline>
        </w:drawing>
      </w:r>
    </w:p>
    <w:sectPr>
      <w:headerReference r:id="rId7" w:type="default"/>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E00006FF" w:usb1="400004FF" w:usb2="00000000" w:usb3="00000000" w:csb0="2000019F" w:csb1="00000000"/>
  </w:font>
  <w:font w:name="Calibri">
    <w:panose1 w:val="020F0502020204030204"/>
    <w:charset w:val="00"/>
    <w:family w:val="swiss"/>
    <w:pitch w:val="default"/>
    <w:sig w:usb0="E0002A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Calibri Light">
    <w:panose1 w:val="020F0302020204030204"/>
    <w:charset w:val="00"/>
    <w:family w:val="auto"/>
    <w:pitch w:val="default"/>
    <w:sig w:usb0="E0002AFF" w:usb1="C000247B" w:usb2="00000009" w:usb3="00000000" w:csb0="200001FF" w:csb1="00000000"/>
  </w:font>
  <w:font w:name="仿宋">
    <w:panose1 w:val="02010609060101010101"/>
    <w:charset w:val="86"/>
    <w:family w:val="auto"/>
    <w:pitch w:val="default"/>
    <w:sig w:usb0="800002BF" w:usb1="38CF7CFA" w:usb2="00000016" w:usb3="00000000" w:csb0="00040001" w:csb1="00000000"/>
  </w:font>
  <w:font w:name="华文中宋">
    <w:panose1 w:val="02010600040101010101"/>
    <w:charset w:val="86"/>
    <w:family w:val="auto"/>
    <w:pitch w:val="default"/>
    <w:sig w:usb0="00000287" w:usb1="080F0000" w:usb2="00000000" w:usb3="00000000" w:csb0="0004009F" w:csb1="DFD70000"/>
  </w:font>
  <w:font w:name="华文仿宋">
    <w:panose1 w:val="02010600040101010101"/>
    <w:charset w:val="86"/>
    <w:family w:val="auto"/>
    <w:pitch w:val="default"/>
    <w:sig w:usb0="00000287" w:usb1="080F0000" w:usb2="00000000" w:usb3="00000000" w:csb0="0004009F" w:csb1="DFD70000"/>
  </w:font>
  <w:font w:name="华文宋体">
    <w:panose1 w:val="02010600040101010101"/>
    <w:charset w:val="86"/>
    <w:family w:val="auto"/>
    <w:pitch w:val="default"/>
    <w:sig w:usb0="00000287" w:usb1="080F0000" w:usb2="00000000" w:usb3="00000000" w:csb0="0004009F" w:csb1="DFD70000"/>
  </w:font>
  <w:font w:name="华文彩云">
    <w:panose1 w:val="02010800040101010101"/>
    <w:charset w:val="86"/>
    <w:family w:val="auto"/>
    <w:pitch w:val="default"/>
    <w:sig w:usb0="00000001" w:usb1="080F0000" w:usb2="00000000" w:usb3="00000000" w:csb0="00040000" w:csb1="00000000"/>
  </w:font>
  <w:font w:name="华文新魏">
    <w:panose1 w:val="02010800040101010101"/>
    <w:charset w:val="86"/>
    <w:family w:val="auto"/>
    <w:pitch w:val="default"/>
    <w:sig w:usb0="00000001" w:usb1="080F0000" w:usb2="00000000" w:usb3="00000000" w:csb0="00040000" w:csb1="00000000"/>
  </w:font>
  <w:font w:name="华文楷体">
    <w:panose1 w:val="02010600040101010101"/>
    <w:charset w:val="86"/>
    <w:family w:val="auto"/>
    <w:pitch w:val="default"/>
    <w:sig w:usb0="00000287" w:usb1="080F0000" w:usb2="00000000" w:usb3="00000000" w:csb0="0004009F" w:csb1="DFD70000"/>
  </w:font>
  <w:font w:name="华文琥珀">
    <w:panose1 w:val="02010800040101010101"/>
    <w:charset w:val="86"/>
    <w:family w:val="auto"/>
    <w:pitch w:val="default"/>
    <w:sig w:usb0="00000001" w:usb1="080F0000" w:usb2="00000000" w:usb3="00000000" w:csb0="00040000" w:csb1="00000000"/>
  </w:font>
  <w:font w:name="华文细黑">
    <w:panose1 w:val="02010600040101010101"/>
    <w:charset w:val="86"/>
    <w:family w:val="auto"/>
    <w:pitch w:val="default"/>
    <w:sig w:usb0="00000287" w:usb1="080F0000" w:usb2="00000000" w:usb3="00000000" w:csb0="0004009F" w:csb1="DFD70000"/>
  </w:font>
  <w:font w:name="华文行楷">
    <w:panose1 w:val="02010800040101010101"/>
    <w:charset w:val="86"/>
    <w:family w:val="auto"/>
    <w:pitch w:val="default"/>
    <w:sig w:usb0="00000001" w:usb1="080F0000" w:usb2="00000000" w:usb3="00000000" w:csb0="00040000" w:csb1="00000000"/>
  </w:font>
  <w:font w:name="华文隶书">
    <w:panose1 w:val="02010800040101010101"/>
    <w:charset w:val="86"/>
    <w:family w:val="auto"/>
    <w:pitch w:val="default"/>
    <w:sig w:usb0="00000001" w:usb1="080F0000" w:usb2="00000000" w:usb3="00000000" w:csb0="00040000" w:csb1="00000000"/>
  </w:font>
  <w:font w:name="幼圆">
    <w:panose1 w:val="02010509060101010101"/>
    <w:charset w:val="86"/>
    <w:family w:val="auto"/>
    <w:pitch w:val="default"/>
    <w:sig w:usb0="00000001" w:usb1="080E0000" w:usb2="00000000" w:usb3="00000000" w:csb0="00040000" w:csb1="00000000"/>
  </w:font>
  <w:font w:name="仿宋_GB2312">
    <w:altName w:val="仿宋"/>
    <w:panose1 w:val="02010609030101010101"/>
    <w:charset w:val="86"/>
    <w:family w:val="modern"/>
    <w:pitch w:val="default"/>
    <w:sig w:usb0="00000000" w:usb1="00000000" w:usb2="00000010" w:usb3="00000000" w:csb0="00040000" w:csb1="00000000"/>
  </w:font>
  <w:font w:name="方正小标宋简体">
    <w:altName w:val="微软雅黑"/>
    <w:panose1 w:val="02010601030101010101"/>
    <w:charset w:val="86"/>
    <w:family w:val="auto"/>
    <w:pitch w:val="default"/>
    <w:sig w:usb0="00000000" w:usb1="00000000" w:usb2="00000010" w:usb3="00000000" w:csb0="00040000" w:csb1="00000000"/>
  </w:font>
  <w:font w:name="仿宋_GB2312">
    <w:altName w:val="仿宋"/>
    <w:panose1 w:val="00000000000000000000"/>
    <w:charset w:val="00"/>
    <w:family w:val="auto"/>
    <w:pitch w:val="default"/>
    <w:sig w:usb0="00000000" w:usb1="00000000" w:usb2="00000000" w:usb3="00000000" w:csb0="00000000" w:csb1="00000000"/>
  </w:font>
  <w:font w:name="等线">
    <w:panose1 w:val="02010600030101010101"/>
    <w:charset w:val="86"/>
    <w:family w:val="auto"/>
    <w:pitch w:val="default"/>
    <w:sig w:usb0="A00002BF" w:usb1="38CF7CFA" w:usb2="00000016" w:usb3="00000000" w:csb0="0004000F" w:csb1="00000000"/>
  </w:font>
  <w:font w:name="等线 Light">
    <w:panose1 w:val="02010600030101010101"/>
    <w:charset w:val="86"/>
    <w:family w:val="auto"/>
    <w:pitch w:val="default"/>
    <w:sig w:usb0="A00002BF" w:usb1="38CF7CFA" w:usb2="00000016" w:usb3="00000000" w:csb0="0004000F" w:csb1="00000000"/>
  </w:font>
  <w:font w:name="隶书">
    <w:panose1 w:val="02010509060101010101"/>
    <w:charset w:val="86"/>
    <w:family w:val="auto"/>
    <w:pitch w:val="default"/>
    <w:sig w:usb0="00000001" w:usb1="080E0000" w:usb2="00000000" w:usb3="00000000" w:csb0="00040000" w:csb1="00000000"/>
  </w:font>
  <w:font w:name="Franklin Gothic Book">
    <w:panose1 w:val="020B0503020102020204"/>
    <w:charset w:val="00"/>
    <w:family w:val="auto"/>
    <w:pitch w:val="default"/>
    <w:sig w:usb0="00000287" w:usb1="00000000" w:usb2="00000000" w:usb3="00000000" w:csb0="2000009F" w:csb1="DFD70000"/>
  </w:font>
  <w:font w:name="Verdana">
    <w:panose1 w:val="020B0604030504040204"/>
    <w:charset w:val="00"/>
    <w:family w:val="auto"/>
    <w:pitch w:val="default"/>
    <w:sig w:usb0="A10006FF" w:usb1="4000205B" w:usb2="00000010" w:usb3="00000000" w:csb0="2000019F" w:csb1="00000000"/>
  </w:font>
  <w:font w:name="Arial">
    <w:panose1 w:val="020B0604020202020204"/>
    <w:charset w:val="00"/>
    <w:family w:val="swiss"/>
    <w:pitch w:val="default"/>
    <w:sig w:usb0="E0002EFF" w:usb1="C0007843" w:usb2="00000009" w:usb3="00000000" w:csb0="400001FF" w:csb1="FFFF0000"/>
  </w:font>
  <w:font w:name="Book Antiqua">
    <w:panose1 w:val="02040602050305030304"/>
    <w:charset w:val="00"/>
    <w:family w:val="roman"/>
    <w:pitch w:val="default"/>
    <w:sig w:usb0="00000287" w:usb1="00000000" w:usb2="00000000" w:usb3="00000000" w:csb0="2000009F" w:csb1="DFD70000"/>
  </w:font>
  <w:font w:name="楷体_GB2312">
    <w:altName w:val="楷体"/>
    <w:panose1 w:val="02010609030101010101"/>
    <w:charset w:val="86"/>
    <w:family w:val="modern"/>
    <w:pitch w:val="default"/>
    <w:sig w:usb0="00000000" w:usb1="00000000" w:usb2="00000010" w:usb3="00000000" w:csb0="00040000" w:csb1="00000000"/>
  </w:font>
  <w:font w:name="Arial Unicode MS">
    <w:altName w:val="宋体"/>
    <w:panose1 w:val="020B0604020202020204"/>
    <w:charset w:val="86"/>
    <w:family w:val="swiss"/>
    <w:pitch w:val="default"/>
    <w:sig w:usb0="00000000" w:usb1="00000000" w:usb2="0000003F" w:usb3="00000000" w:csb0="003F01FF" w:csb1="00000000"/>
  </w:font>
  <w:font w:name="楷体">
    <w:panose1 w:val="02010609060101010101"/>
    <w:charset w:val="86"/>
    <w:family w:val="auto"/>
    <w:pitch w:val="default"/>
    <w:sig w:usb0="800002BF" w:usb1="38CF7CFA" w:usb2="00000016" w:usb3="00000000" w:csb0="00040001" w:csb1="00000000"/>
  </w:font>
  <w:font w:name="新宋体">
    <w:panose1 w:val="02010609030101010101"/>
    <w:charset w:val="86"/>
    <w:family w:val="auto"/>
    <w:pitch w:val="default"/>
    <w:sig w:usb0="00000003" w:usb1="288F0000" w:usb2="00000006" w:usb3="00000000" w:csb0="00040001" w:csb1="00000000"/>
  </w:font>
  <w:font w:name="微软雅黑 Light">
    <w:panose1 w:val="020B0502040204020203"/>
    <w:charset w:val="86"/>
    <w:family w:val="auto"/>
    <w:pitch w:val="default"/>
    <w:sig w:usb0="80000287" w:usb1="2ACF0010" w:usb2="00000016" w:usb3="00000000" w:csb0="0004001F" w:csb1="00000000"/>
  </w:font>
  <w:font w:name="Wingdings">
    <w:panose1 w:val="05000000000000000000"/>
    <w:charset w:val="00"/>
    <w:family w:val="auto"/>
    <w:pitch w:val="default"/>
    <w:sig w:usb0="00000000" w:usb1="0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A616F66"/>
    <w:multiLevelType w:val="singleLevel"/>
    <w:tmpl w:val="5A616F66"/>
    <w:lvl w:ilvl="0" w:tentative="0">
      <w:start w:val="1"/>
      <w:numFmt w:val="chineseCounting"/>
      <w:suff w:val="nothing"/>
      <w:lvlText w:val="%1、"/>
      <w:lvlJc w:val="left"/>
    </w:lvl>
  </w:abstractNum>
  <w:abstractNum w:abstractNumId="1">
    <w:nsid w:val="5A6185D1"/>
    <w:multiLevelType w:val="singleLevel"/>
    <w:tmpl w:val="5A6185D1"/>
    <w:lvl w:ilvl="0" w:tentative="0">
      <w:start w:val="1"/>
      <w:numFmt w:val="decimal"/>
      <w:suff w:val="nothing"/>
      <w:lvlText w:val="%1、"/>
      <w:lvlJc w:val="left"/>
    </w:lvl>
  </w:abstractNum>
  <w:abstractNum w:abstractNumId="2">
    <w:nsid w:val="5A618DC2"/>
    <w:multiLevelType w:val="multilevel"/>
    <w:tmpl w:val="5A618DC2"/>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3">
    <w:nsid w:val="5A619A75"/>
    <w:multiLevelType w:val="singleLevel"/>
    <w:tmpl w:val="5A619A75"/>
    <w:lvl w:ilvl="0" w:tentative="0">
      <w:start w:val="1"/>
      <w:numFmt w:val="bullet"/>
      <w:lvlText w:val=""/>
      <w:lvlJc w:val="left"/>
      <w:pPr>
        <w:ind w:left="420" w:hanging="420"/>
      </w:pPr>
      <w:rPr>
        <w:rFonts w:hint="default" w:ascii="Wingdings" w:hAnsi="Wingdings"/>
      </w:rPr>
    </w:lvl>
  </w:abstractNum>
  <w:num w:numId="1">
    <w:abstractNumId w:val="0"/>
  </w:num>
  <w:num w:numId="2">
    <w:abstractNumId w:val="1"/>
  </w:num>
  <w:num w:numId="3">
    <w:abstractNumId w:val="2"/>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doNotDisplayPageBoundaries w:val="1"/>
  <w:displayBackgroundShape w:val="1"/>
  <w:bordersDoNotSurroundHeader w:val="1"/>
  <w:bordersDoNotSurroundFooter w:val="1"/>
  <w:attachedTemplate r:id="rId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A20703"/>
    <w:rsid w:val="014C332A"/>
    <w:rsid w:val="01663577"/>
    <w:rsid w:val="01743DAB"/>
    <w:rsid w:val="01D05D4E"/>
    <w:rsid w:val="02854E2B"/>
    <w:rsid w:val="02F37716"/>
    <w:rsid w:val="03155685"/>
    <w:rsid w:val="0317417D"/>
    <w:rsid w:val="03347954"/>
    <w:rsid w:val="033A1B8B"/>
    <w:rsid w:val="039A130A"/>
    <w:rsid w:val="03D8449A"/>
    <w:rsid w:val="044653E5"/>
    <w:rsid w:val="045F2D38"/>
    <w:rsid w:val="06032578"/>
    <w:rsid w:val="065A4475"/>
    <w:rsid w:val="07610131"/>
    <w:rsid w:val="07A52A0F"/>
    <w:rsid w:val="07CD46FE"/>
    <w:rsid w:val="07DB1C89"/>
    <w:rsid w:val="08340B83"/>
    <w:rsid w:val="089F133C"/>
    <w:rsid w:val="08E6597D"/>
    <w:rsid w:val="09460F66"/>
    <w:rsid w:val="09784A31"/>
    <w:rsid w:val="09CD716A"/>
    <w:rsid w:val="0AB822B8"/>
    <w:rsid w:val="0B8E50F5"/>
    <w:rsid w:val="0BEF4C61"/>
    <w:rsid w:val="0C1B5EDD"/>
    <w:rsid w:val="0D667B9E"/>
    <w:rsid w:val="0D784239"/>
    <w:rsid w:val="0DF07478"/>
    <w:rsid w:val="0E25688C"/>
    <w:rsid w:val="0E354BFD"/>
    <w:rsid w:val="0E5C56EF"/>
    <w:rsid w:val="0E7E7FBE"/>
    <w:rsid w:val="0EDC5E27"/>
    <w:rsid w:val="0F9F5C52"/>
    <w:rsid w:val="0FDD5848"/>
    <w:rsid w:val="111F1C90"/>
    <w:rsid w:val="112E72E3"/>
    <w:rsid w:val="116575C2"/>
    <w:rsid w:val="122F1616"/>
    <w:rsid w:val="135D6EBF"/>
    <w:rsid w:val="137D16D0"/>
    <w:rsid w:val="13E900C4"/>
    <w:rsid w:val="14705A67"/>
    <w:rsid w:val="14C105AD"/>
    <w:rsid w:val="14E33D53"/>
    <w:rsid w:val="15067889"/>
    <w:rsid w:val="1540748D"/>
    <w:rsid w:val="16481B52"/>
    <w:rsid w:val="16526F80"/>
    <w:rsid w:val="16627416"/>
    <w:rsid w:val="16632237"/>
    <w:rsid w:val="178034E8"/>
    <w:rsid w:val="18CC708D"/>
    <w:rsid w:val="19F02FA0"/>
    <w:rsid w:val="1A7B1131"/>
    <w:rsid w:val="1C245E15"/>
    <w:rsid w:val="1CEA1C85"/>
    <w:rsid w:val="1CEB06AE"/>
    <w:rsid w:val="1D46667C"/>
    <w:rsid w:val="1E037BF2"/>
    <w:rsid w:val="1E284F9C"/>
    <w:rsid w:val="1E736EC8"/>
    <w:rsid w:val="1E9F3E4A"/>
    <w:rsid w:val="1F7377FE"/>
    <w:rsid w:val="1F900E0A"/>
    <w:rsid w:val="200A776B"/>
    <w:rsid w:val="20B50557"/>
    <w:rsid w:val="20FF38A6"/>
    <w:rsid w:val="21357FC0"/>
    <w:rsid w:val="213B4B5B"/>
    <w:rsid w:val="213D19AC"/>
    <w:rsid w:val="21AA6DB2"/>
    <w:rsid w:val="21BB6404"/>
    <w:rsid w:val="21EB579E"/>
    <w:rsid w:val="22B267B1"/>
    <w:rsid w:val="23BA3563"/>
    <w:rsid w:val="241426D3"/>
    <w:rsid w:val="24342759"/>
    <w:rsid w:val="24CE39D6"/>
    <w:rsid w:val="24F17DE4"/>
    <w:rsid w:val="253936B6"/>
    <w:rsid w:val="25C03E26"/>
    <w:rsid w:val="25E77E68"/>
    <w:rsid w:val="260B33C5"/>
    <w:rsid w:val="26F13F01"/>
    <w:rsid w:val="27475C63"/>
    <w:rsid w:val="27674B3F"/>
    <w:rsid w:val="27837C66"/>
    <w:rsid w:val="27C2202D"/>
    <w:rsid w:val="28012740"/>
    <w:rsid w:val="28046992"/>
    <w:rsid w:val="2806245C"/>
    <w:rsid w:val="28081204"/>
    <w:rsid w:val="288E1D8D"/>
    <w:rsid w:val="29A812A9"/>
    <w:rsid w:val="29EF5AB9"/>
    <w:rsid w:val="2A4300D7"/>
    <w:rsid w:val="2A754EFC"/>
    <w:rsid w:val="2BA43ECA"/>
    <w:rsid w:val="2C457115"/>
    <w:rsid w:val="2C546748"/>
    <w:rsid w:val="2C554485"/>
    <w:rsid w:val="2D7F6DF2"/>
    <w:rsid w:val="2E2969B1"/>
    <w:rsid w:val="2E3872A5"/>
    <w:rsid w:val="2E670758"/>
    <w:rsid w:val="2E79089B"/>
    <w:rsid w:val="2E845DB3"/>
    <w:rsid w:val="2EB00B75"/>
    <w:rsid w:val="2ECF08D1"/>
    <w:rsid w:val="2ED354AF"/>
    <w:rsid w:val="2F01476E"/>
    <w:rsid w:val="2F4D77A5"/>
    <w:rsid w:val="2FB9571F"/>
    <w:rsid w:val="30070A02"/>
    <w:rsid w:val="30113ED8"/>
    <w:rsid w:val="30384889"/>
    <w:rsid w:val="30B648F4"/>
    <w:rsid w:val="30D020D0"/>
    <w:rsid w:val="31151950"/>
    <w:rsid w:val="317D318F"/>
    <w:rsid w:val="31940F9A"/>
    <w:rsid w:val="319C6840"/>
    <w:rsid w:val="31EF44F5"/>
    <w:rsid w:val="31F91B52"/>
    <w:rsid w:val="32AD4FE6"/>
    <w:rsid w:val="32CA3A2F"/>
    <w:rsid w:val="338654B7"/>
    <w:rsid w:val="340F407D"/>
    <w:rsid w:val="341538F6"/>
    <w:rsid w:val="34AA15BA"/>
    <w:rsid w:val="352A6D76"/>
    <w:rsid w:val="359B1D65"/>
    <w:rsid w:val="35E82304"/>
    <w:rsid w:val="36213C4C"/>
    <w:rsid w:val="366D50D4"/>
    <w:rsid w:val="36E0292D"/>
    <w:rsid w:val="37045BFA"/>
    <w:rsid w:val="37784243"/>
    <w:rsid w:val="37B25714"/>
    <w:rsid w:val="39020220"/>
    <w:rsid w:val="39187056"/>
    <w:rsid w:val="394B30C7"/>
    <w:rsid w:val="3A3C1AC2"/>
    <w:rsid w:val="3B4175A2"/>
    <w:rsid w:val="3B9C651E"/>
    <w:rsid w:val="3B9D5DD5"/>
    <w:rsid w:val="3C017826"/>
    <w:rsid w:val="3DBE683E"/>
    <w:rsid w:val="3E5406AF"/>
    <w:rsid w:val="3E6938CC"/>
    <w:rsid w:val="3E9340C0"/>
    <w:rsid w:val="3FE57395"/>
    <w:rsid w:val="3FFF5F8A"/>
    <w:rsid w:val="40A06116"/>
    <w:rsid w:val="40F14E73"/>
    <w:rsid w:val="410501C1"/>
    <w:rsid w:val="4132121F"/>
    <w:rsid w:val="41F67E5B"/>
    <w:rsid w:val="443958F5"/>
    <w:rsid w:val="44503D26"/>
    <w:rsid w:val="448F470C"/>
    <w:rsid w:val="45627AC6"/>
    <w:rsid w:val="45732D40"/>
    <w:rsid w:val="45C01C14"/>
    <w:rsid w:val="45D1365B"/>
    <w:rsid w:val="45D9751A"/>
    <w:rsid w:val="46AB7F51"/>
    <w:rsid w:val="471459F5"/>
    <w:rsid w:val="47151993"/>
    <w:rsid w:val="47250E96"/>
    <w:rsid w:val="472875CF"/>
    <w:rsid w:val="47E07797"/>
    <w:rsid w:val="47F04826"/>
    <w:rsid w:val="493F5D55"/>
    <w:rsid w:val="498A28DC"/>
    <w:rsid w:val="4A2353C3"/>
    <w:rsid w:val="4A5430D8"/>
    <w:rsid w:val="4C0A6729"/>
    <w:rsid w:val="4C812F84"/>
    <w:rsid w:val="4C8E1451"/>
    <w:rsid w:val="4D0504C6"/>
    <w:rsid w:val="4D123C4D"/>
    <w:rsid w:val="4D5A732D"/>
    <w:rsid w:val="4D9A47E8"/>
    <w:rsid w:val="4DC46B24"/>
    <w:rsid w:val="4E06509E"/>
    <w:rsid w:val="4E1B2D2E"/>
    <w:rsid w:val="4E4B7F73"/>
    <w:rsid w:val="4E6C079D"/>
    <w:rsid w:val="4EF0266C"/>
    <w:rsid w:val="4F357446"/>
    <w:rsid w:val="4F360A20"/>
    <w:rsid w:val="4F422446"/>
    <w:rsid w:val="4F4A0144"/>
    <w:rsid w:val="4FDC790A"/>
    <w:rsid w:val="50167C09"/>
    <w:rsid w:val="501E763C"/>
    <w:rsid w:val="503D5B73"/>
    <w:rsid w:val="505D5949"/>
    <w:rsid w:val="51A80A55"/>
    <w:rsid w:val="51F372F7"/>
    <w:rsid w:val="521339B8"/>
    <w:rsid w:val="523B33E3"/>
    <w:rsid w:val="52572FA7"/>
    <w:rsid w:val="52A465C3"/>
    <w:rsid w:val="53541EF2"/>
    <w:rsid w:val="535A3537"/>
    <w:rsid w:val="538B5560"/>
    <w:rsid w:val="53FD6D66"/>
    <w:rsid w:val="541D637A"/>
    <w:rsid w:val="54396D02"/>
    <w:rsid w:val="54855F2C"/>
    <w:rsid w:val="5486456D"/>
    <w:rsid w:val="549833E9"/>
    <w:rsid w:val="55434958"/>
    <w:rsid w:val="554C4CB6"/>
    <w:rsid w:val="559F4075"/>
    <w:rsid w:val="56E43E55"/>
    <w:rsid w:val="57014FFA"/>
    <w:rsid w:val="575C5913"/>
    <w:rsid w:val="57762912"/>
    <w:rsid w:val="586414FE"/>
    <w:rsid w:val="58B27B6F"/>
    <w:rsid w:val="58F3038A"/>
    <w:rsid w:val="58F30C36"/>
    <w:rsid w:val="592C197B"/>
    <w:rsid w:val="595B1F66"/>
    <w:rsid w:val="598D39EE"/>
    <w:rsid w:val="59AF778E"/>
    <w:rsid w:val="5A376B1D"/>
    <w:rsid w:val="5AD14EA0"/>
    <w:rsid w:val="5AFE0A84"/>
    <w:rsid w:val="5B08261F"/>
    <w:rsid w:val="5B483086"/>
    <w:rsid w:val="5C091F3D"/>
    <w:rsid w:val="5C2C2E98"/>
    <w:rsid w:val="5C5636D4"/>
    <w:rsid w:val="5C627455"/>
    <w:rsid w:val="5CD71C51"/>
    <w:rsid w:val="5CD74180"/>
    <w:rsid w:val="5D177298"/>
    <w:rsid w:val="5D1967E3"/>
    <w:rsid w:val="5D5B6B1B"/>
    <w:rsid w:val="5D5D61A8"/>
    <w:rsid w:val="5E1A2C58"/>
    <w:rsid w:val="5E3637F7"/>
    <w:rsid w:val="5E721829"/>
    <w:rsid w:val="5E9812CF"/>
    <w:rsid w:val="5EA73397"/>
    <w:rsid w:val="5EBB4164"/>
    <w:rsid w:val="5EF8216B"/>
    <w:rsid w:val="5F086591"/>
    <w:rsid w:val="5F6B063C"/>
    <w:rsid w:val="5F797CD5"/>
    <w:rsid w:val="606E6EBB"/>
    <w:rsid w:val="609A30E8"/>
    <w:rsid w:val="61164FD9"/>
    <w:rsid w:val="61443B45"/>
    <w:rsid w:val="61621F93"/>
    <w:rsid w:val="61F70AA7"/>
    <w:rsid w:val="621364CB"/>
    <w:rsid w:val="62150D07"/>
    <w:rsid w:val="622E0F09"/>
    <w:rsid w:val="62C515DB"/>
    <w:rsid w:val="630305B4"/>
    <w:rsid w:val="63043FA9"/>
    <w:rsid w:val="63320281"/>
    <w:rsid w:val="63446368"/>
    <w:rsid w:val="63696198"/>
    <w:rsid w:val="63DD19F9"/>
    <w:rsid w:val="6447192D"/>
    <w:rsid w:val="644876B6"/>
    <w:rsid w:val="64BA5784"/>
    <w:rsid w:val="65035F5C"/>
    <w:rsid w:val="652012D8"/>
    <w:rsid w:val="654109B3"/>
    <w:rsid w:val="65A86877"/>
    <w:rsid w:val="667B6CD7"/>
    <w:rsid w:val="66D51400"/>
    <w:rsid w:val="66FE7CF7"/>
    <w:rsid w:val="67302F28"/>
    <w:rsid w:val="67844DCE"/>
    <w:rsid w:val="67BE023A"/>
    <w:rsid w:val="689A5D03"/>
    <w:rsid w:val="68C56146"/>
    <w:rsid w:val="68D32C6E"/>
    <w:rsid w:val="68EC7730"/>
    <w:rsid w:val="690938B3"/>
    <w:rsid w:val="69874DE1"/>
    <w:rsid w:val="6A0422EC"/>
    <w:rsid w:val="6A2306A7"/>
    <w:rsid w:val="6A3E7BCD"/>
    <w:rsid w:val="6A576F4D"/>
    <w:rsid w:val="6AA920BF"/>
    <w:rsid w:val="6BD37881"/>
    <w:rsid w:val="6BD8284A"/>
    <w:rsid w:val="6C060614"/>
    <w:rsid w:val="6C3D0C72"/>
    <w:rsid w:val="6D34181C"/>
    <w:rsid w:val="6D760596"/>
    <w:rsid w:val="6DD122F0"/>
    <w:rsid w:val="6DFB0FBC"/>
    <w:rsid w:val="6E2579A3"/>
    <w:rsid w:val="6EDA1894"/>
    <w:rsid w:val="6FAC1EA3"/>
    <w:rsid w:val="6FE006DC"/>
    <w:rsid w:val="70384B6C"/>
    <w:rsid w:val="711A4C0A"/>
    <w:rsid w:val="71AE2305"/>
    <w:rsid w:val="71E530B4"/>
    <w:rsid w:val="730F5156"/>
    <w:rsid w:val="74366B31"/>
    <w:rsid w:val="74C46048"/>
    <w:rsid w:val="75240E20"/>
    <w:rsid w:val="752D1976"/>
    <w:rsid w:val="75D570D0"/>
    <w:rsid w:val="77DF1C6F"/>
    <w:rsid w:val="787E5685"/>
    <w:rsid w:val="79CE0BA3"/>
    <w:rsid w:val="79FE7C6B"/>
    <w:rsid w:val="7AC67D9D"/>
    <w:rsid w:val="7B9D2AB2"/>
    <w:rsid w:val="7BE23556"/>
    <w:rsid w:val="7C6B6084"/>
    <w:rsid w:val="7CB53D69"/>
    <w:rsid w:val="7D432F98"/>
    <w:rsid w:val="7D6B200F"/>
    <w:rsid w:val="7E2922E0"/>
    <w:rsid w:val="7E493136"/>
    <w:rsid w:val="7F1F1153"/>
    <w:rsid w:val="7F9B0CA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f">
      <v:fill on="t" focussize="0,0"/>
      <v:stroke on="f"/>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semiHidden="0" w:name="heading 6"/>
    <w:lsdException w:qFormat="1" w:uiPriority="0" w:semiHidden="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paragraph" w:styleId="5">
    <w:name w:val="heading 4"/>
    <w:basedOn w:val="1"/>
    <w:next w:val="1"/>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paragraph" w:styleId="6">
    <w:name w:val="heading 5"/>
    <w:basedOn w:val="1"/>
    <w:next w:val="1"/>
    <w:unhideWhenUsed/>
    <w:qFormat/>
    <w:uiPriority w:val="0"/>
    <w:pPr>
      <w:keepNext/>
      <w:keepLines/>
      <w:spacing w:before="280" w:beforeLines="0" w:beforeAutospacing="0" w:after="290" w:afterLines="0" w:afterAutospacing="0" w:line="372" w:lineRule="auto"/>
      <w:outlineLvl w:val="4"/>
    </w:pPr>
    <w:rPr>
      <w:b/>
      <w:sz w:val="28"/>
    </w:rPr>
  </w:style>
  <w:style w:type="paragraph" w:styleId="7">
    <w:name w:val="heading 6"/>
    <w:basedOn w:val="1"/>
    <w:next w:val="1"/>
    <w:unhideWhenUsed/>
    <w:qFormat/>
    <w:uiPriority w:val="0"/>
    <w:pPr>
      <w:keepNext/>
      <w:keepLines/>
      <w:spacing w:before="240" w:beforeLines="0" w:beforeAutospacing="0" w:after="64" w:afterLines="0" w:afterAutospacing="0" w:line="317" w:lineRule="auto"/>
      <w:outlineLvl w:val="5"/>
    </w:pPr>
    <w:rPr>
      <w:rFonts w:ascii="Arial" w:hAnsi="Arial" w:eastAsia="黑体"/>
      <w:b/>
      <w:sz w:val="24"/>
    </w:rPr>
  </w:style>
  <w:style w:type="paragraph" w:styleId="8">
    <w:name w:val="heading 7"/>
    <w:basedOn w:val="1"/>
    <w:next w:val="1"/>
    <w:unhideWhenUsed/>
    <w:qFormat/>
    <w:uiPriority w:val="0"/>
    <w:pPr>
      <w:keepNext/>
      <w:keepLines/>
      <w:spacing w:before="240" w:beforeLines="0" w:beforeAutospacing="0" w:after="64" w:afterLines="0" w:afterAutospacing="0" w:line="317" w:lineRule="auto"/>
      <w:outlineLvl w:val="6"/>
    </w:pPr>
    <w:rPr>
      <w:b/>
      <w:sz w:val="24"/>
    </w:rPr>
  </w:style>
  <w:style w:type="character" w:default="1" w:styleId="11">
    <w:name w:val="Default Paragraph Font"/>
    <w:semiHidden/>
    <w:qFormat/>
    <w:uiPriority w:val="0"/>
  </w:style>
  <w:style w:type="table" w:default="1" w:styleId="12">
    <w:name w:val="Normal Table"/>
    <w:semiHidden/>
    <w:uiPriority w:val="0"/>
    <w:tblPr>
      <w:tblLayout w:type="fixed"/>
      <w:tblCellMar>
        <w:top w:w="0" w:type="dxa"/>
        <w:left w:w="108" w:type="dxa"/>
        <w:bottom w:w="0" w:type="dxa"/>
        <w:right w:w="108" w:type="dxa"/>
      </w:tblCellMar>
    </w:tblPr>
  </w:style>
  <w:style w:type="paragraph" w:styleId="9">
    <w:name w:val="footer"/>
    <w:basedOn w:val="1"/>
    <w:uiPriority w:val="0"/>
    <w:pPr>
      <w:tabs>
        <w:tab w:val="center" w:pos="4153"/>
        <w:tab w:val="right" w:pos="8306"/>
      </w:tabs>
      <w:snapToGrid w:val="0"/>
      <w:jc w:val="left"/>
    </w:pPr>
    <w:rPr>
      <w:sz w:val="18"/>
    </w:rPr>
  </w:style>
  <w:style w:type="paragraph" w:styleId="10">
    <w:name w:val="header"/>
    <w:basedOn w:val="1"/>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customStyle="1" w:styleId="13">
    <w:name w:val="实施公司名称"/>
    <w:basedOn w:val="1"/>
    <w:uiPriority w:val="0"/>
    <w:pPr>
      <w:ind w:left="2520" w:leftChars="1200"/>
    </w:pPr>
    <w:rPr>
      <w:rFonts w:cs="宋体"/>
      <w:b/>
      <w:bCs/>
      <w:sz w:val="24"/>
      <w:szCs w:val="20"/>
    </w:rPr>
  </w:style>
  <w:style w:type="paragraph" w:customStyle="1" w:styleId="14">
    <w:name w:val="封面记录框"/>
    <w:basedOn w:val="1"/>
    <w:uiPriority w:val="0"/>
    <w:pPr>
      <w:jc w:val="center"/>
    </w:pPr>
    <w:rPr>
      <w:rFonts w:cs="宋体"/>
      <w:szCs w:val="20"/>
    </w:rPr>
  </w:style>
  <w:style w:type="paragraph" w:customStyle="1" w:styleId="15">
    <w:name w:val="文档管理记录框"/>
    <w:basedOn w:val="1"/>
    <w:uiPriority w:val="0"/>
    <w:pPr>
      <w:spacing w:line="360" w:lineRule="auto"/>
    </w:pPr>
    <w:rPr>
      <w:rFonts w:cs="宋体"/>
      <w:szCs w:val="20"/>
    </w:rPr>
  </w:style>
  <w:style w:type="paragraph" w:customStyle="1" w:styleId="16">
    <w:name w:val="正文1"/>
    <w:basedOn w:val="1"/>
    <w:qFormat/>
    <w:uiPriority w:val="0"/>
    <w:pPr>
      <w:ind w:firstLine="420"/>
    </w:pPr>
    <w:rPr>
      <w:rFonts w:cs="宋体"/>
      <w:szCs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1.png"/><Relationship Id="rId8" Type="http://schemas.openxmlformats.org/officeDocument/2006/relationships/theme" Target="theme/theme1.xml"/><Relationship Id="rId7" Type="http://schemas.openxmlformats.org/officeDocument/2006/relationships/header" Target="header3.xml"/><Relationship Id="rId6" Type="http://schemas.openxmlformats.org/officeDocument/2006/relationships/footer" Target="footer2.xml"/><Relationship Id="rId52" Type="http://schemas.openxmlformats.org/officeDocument/2006/relationships/fontTable" Target="fontTable.xml"/><Relationship Id="rId51" Type="http://schemas.openxmlformats.org/officeDocument/2006/relationships/numbering" Target="numbering.xml"/><Relationship Id="rId50" Type="http://schemas.openxmlformats.org/officeDocument/2006/relationships/customXml" Target="../customXml/item1.xml"/><Relationship Id="rId5" Type="http://schemas.openxmlformats.org/officeDocument/2006/relationships/footer" Target="footer1.xml"/><Relationship Id="rId49" Type="http://schemas.openxmlformats.org/officeDocument/2006/relationships/image" Target="media/image41.png"/><Relationship Id="rId48" Type="http://schemas.openxmlformats.org/officeDocument/2006/relationships/image" Target="media/image40.png"/><Relationship Id="rId47" Type="http://schemas.openxmlformats.org/officeDocument/2006/relationships/image" Target="media/image39.png"/><Relationship Id="rId46" Type="http://schemas.openxmlformats.org/officeDocument/2006/relationships/image" Target="media/image38.png"/><Relationship Id="rId45" Type="http://schemas.openxmlformats.org/officeDocument/2006/relationships/image" Target="media/image37.png"/><Relationship Id="rId44" Type="http://schemas.openxmlformats.org/officeDocument/2006/relationships/image" Target="media/image36.png"/><Relationship Id="rId43" Type="http://schemas.openxmlformats.org/officeDocument/2006/relationships/image" Target="media/image35.png"/><Relationship Id="rId42" Type="http://schemas.openxmlformats.org/officeDocument/2006/relationships/image" Target="media/image34.png"/><Relationship Id="rId41" Type="http://schemas.openxmlformats.org/officeDocument/2006/relationships/image" Target="media/image33.png"/><Relationship Id="rId40" Type="http://schemas.openxmlformats.org/officeDocument/2006/relationships/image" Target="media/image32.png"/><Relationship Id="rId4" Type="http://schemas.openxmlformats.org/officeDocument/2006/relationships/header" Target="header2.xml"/><Relationship Id="rId39" Type="http://schemas.openxmlformats.org/officeDocument/2006/relationships/image" Target="media/image31.png"/><Relationship Id="rId38" Type="http://schemas.openxmlformats.org/officeDocument/2006/relationships/image" Target="media/image30.png"/><Relationship Id="rId37" Type="http://schemas.openxmlformats.org/officeDocument/2006/relationships/image" Target="media/image29.png"/><Relationship Id="rId36" Type="http://schemas.openxmlformats.org/officeDocument/2006/relationships/image" Target="media/image28.png"/><Relationship Id="rId35" Type="http://schemas.openxmlformats.org/officeDocument/2006/relationships/image" Target="media/image27.png"/><Relationship Id="rId34" Type="http://schemas.openxmlformats.org/officeDocument/2006/relationships/image" Target="media/image26.png"/><Relationship Id="rId33" Type="http://schemas.openxmlformats.org/officeDocument/2006/relationships/image" Target="media/image25.png"/><Relationship Id="rId32" Type="http://schemas.openxmlformats.org/officeDocument/2006/relationships/image" Target="media/image24.png"/><Relationship Id="rId31" Type="http://schemas.openxmlformats.org/officeDocument/2006/relationships/image" Target="media/image23.png"/><Relationship Id="rId30" Type="http://schemas.openxmlformats.org/officeDocument/2006/relationships/image" Target="media/image22.png"/><Relationship Id="rId3" Type="http://schemas.openxmlformats.org/officeDocument/2006/relationships/header" Target="header1.xml"/><Relationship Id="rId29" Type="http://schemas.openxmlformats.org/officeDocument/2006/relationships/image" Target="media/image21.png"/><Relationship Id="rId28" Type="http://schemas.openxmlformats.org/officeDocument/2006/relationships/image" Target="media/image20.png"/><Relationship Id="rId27" Type="http://schemas.openxmlformats.org/officeDocument/2006/relationships/image" Target="media/image19.png"/><Relationship Id="rId26" Type="http://schemas.openxmlformats.org/officeDocument/2006/relationships/image" Target="media/image18.png"/><Relationship Id="rId25" Type="http://schemas.openxmlformats.org/officeDocument/2006/relationships/image" Target="media/image17.png"/><Relationship Id="rId24" Type="http://schemas.openxmlformats.org/officeDocument/2006/relationships/image" Target="media/image16.png"/><Relationship Id="rId23" Type="http://schemas.openxmlformats.org/officeDocument/2006/relationships/image" Target="media/image15.png"/><Relationship Id="rId22" Type="http://schemas.openxmlformats.org/officeDocument/2006/relationships/image" Target="media/image14.png"/><Relationship Id="rId21" Type="http://schemas.openxmlformats.org/officeDocument/2006/relationships/image" Target="media/image13.png"/><Relationship Id="rId20" Type="http://schemas.openxmlformats.org/officeDocument/2006/relationships/image" Target="media/image12.png"/><Relationship Id="rId2" Type="http://schemas.openxmlformats.org/officeDocument/2006/relationships/settings" Target="settings.xml"/><Relationship Id="rId19" Type="http://schemas.openxmlformats.org/officeDocument/2006/relationships/image" Target="media/image11.png"/><Relationship Id="rId18" Type="http://schemas.openxmlformats.org/officeDocument/2006/relationships/image" Target="media/image10.png"/><Relationship Id="rId17" Type="http://schemas.openxmlformats.org/officeDocument/2006/relationships/image" Target="media/image9.png"/><Relationship Id="rId16" Type="http://schemas.openxmlformats.org/officeDocument/2006/relationships/image" Target="media/image8.png"/><Relationship Id="rId15" Type="http://schemas.openxmlformats.org/officeDocument/2006/relationships/image" Target="media/image7.png"/><Relationship Id="rId14" Type="http://schemas.openxmlformats.org/officeDocument/2006/relationships/image" Target="media/image6.png"/><Relationship Id="rId13" Type="http://schemas.openxmlformats.org/officeDocument/2006/relationships/image" Target="media/image5.png"/><Relationship Id="rId12" Type="http://schemas.openxmlformats.org/officeDocument/2006/relationships/image" Target="media/image4.png"/><Relationship Id="rId11" Type="http://schemas.openxmlformats.org/officeDocument/2006/relationships/image" Target="media/image3.jpeg"/><Relationship Id="rId10" Type="http://schemas.openxmlformats.org/officeDocument/2006/relationships/image" Target="media/image2.jpeg"/><Relationship Id="rId1"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zoolon\Desktop\Normal.wp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Aspect">
      <a:majorFont>
        <a:latin typeface="Verdana"/>
        <a:ea typeface=""/>
        <a:cs typeface=""/>
        <a:font script="Jpan" typeface="ＭＳ ゴシック"/>
        <a:font script="Hang" typeface="굴림"/>
        <a:font script="Hans" typeface="微软雅黑"/>
        <a:font script="Hant" typeface="微軟正黑體"/>
        <a:font script="Arab" typeface="Tahoma"/>
        <a:font script="Hebr" typeface="Tahoma"/>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ajorFont>
      <a:minorFont>
        <a:latin typeface="Verdana"/>
        <a:ea typeface=""/>
        <a:cs typeface=""/>
        <a:font script="Jpan" typeface="ＭＳ ゴシック"/>
        <a:font script="Hang" typeface="굴림"/>
        <a:font script="Hans" typeface="微软雅黑"/>
        <a:font script="Hant" typeface="微軟正黑體"/>
        <a:font script="Arab" typeface="Tahoma"/>
        <a:font script="Hebr" typeface="Tahoma"/>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Couture">
      <a:fillStyleLst>
        <a:solidFill>
          <a:schemeClr val="phClr"/>
        </a:solidFill>
        <a:solidFill>
          <a:schemeClr val="phClr">
            <a:tint val="65000"/>
          </a:schemeClr>
        </a:solidFill>
        <a:solidFill>
          <a:schemeClr val="phClr">
            <a:shade val="80000"/>
            <a:satMod val="180000"/>
          </a:schemeClr>
        </a:solidFill>
      </a:fillStyleLst>
      <a:lnStyleLst>
        <a:ln w="9525" cap="flat" cmpd="sng" algn="ctr">
          <a:solidFill>
            <a:schemeClr val="phClr"/>
          </a:solidFill>
          <a:prstDash val="solid"/>
        </a:ln>
        <a:ln w="10795" cap="flat" cmpd="sng" algn="ctr">
          <a:solidFill>
            <a:schemeClr val="phClr"/>
          </a:solidFill>
          <a:prstDash val="solid"/>
        </a:ln>
        <a:ln w="17145" cap="flat" cmpd="sng" algn="ctr">
          <a:solidFill>
            <a:schemeClr val="phClr">
              <a:shade val="95000"/>
              <a:alpha val="50000"/>
              <a:satMod val="150000"/>
            </a:schemeClr>
          </a:solidFill>
          <a:prstDash val="solid"/>
        </a:ln>
      </a:lnStyleLst>
      <a:effectStyleLst>
        <a:effectStyle>
          <a:effectLst/>
        </a:effectStyle>
        <a:effectStyle>
          <a:effectLst/>
        </a:effectStyle>
        <a:effectStyle>
          <a:effectLst>
            <a:outerShdw blurRad="44450" dist="13970" dir="5400000" algn="ctr" rotWithShape="0">
              <a:srgbClr val="000000">
                <a:alpha val="45000"/>
              </a:srgbClr>
            </a:outerShdw>
          </a:effectLst>
          <a:scene3d>
            <a:camera prst="orthographicFront">
              <a:rot lat="0" lon="0" rev="0"/>
            </a:camera>
            <a:lightRig rig="twoPt" dir="tl"/>
          </a:scene3d>
          <a:sp3d prstMaterial="flat">
            <a:bevelT w="19050" h="31750" prst="coolSlant"/>
          </a:sp3d>
        </a:effectStyle>
      </a:effectStyleLst>
      <a:bgFillStyleLst>
        <a:noFill/>
        <a:noFill/>
        <a:no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sectNamePr val="帆船型"/>
      <sectRole val="1"/>
    </customSectPr>
    <customSectPr/>
    <customSectPr/>
  </customSectProps>
  <customShpExts>
    <customShpInfo spid="_x0000_s1028"/>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ScaleCrop>false</ScaleCrop>
  <LinksUpToDate>false</LinksUpToDate>
  <CharactersWithSpaces>0</CharactersWithSpaces>
  <Application>WPS Office_10.1.0.7022_F1E327BC-269C-435d-A152-05C5408002CA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2018-01-19T03:06:00Z</dcterms:created>
  <dc:creator>王凤权</dc:creator>
  <cp:lastModifiedBy>王凤权</cp:lastModifiedBy>
  <dcterms:modified xsi:type="dcterms:W3CDTF">2018-01-22T03:46:26Z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2052-10.1.0.7022</vt:lpwstr>
  </property>
</Properties>
</file>